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5B594A">
        <w:trPr>
          <w:trHeight w:hRule="exact" w:val="1666"/>
        </w:trPr>
        <w:tc>
          <w:tcPr>
            <w:tcW w:w="426" w:type="dxa"/>
          </w:tcPr>
          <w:p w:rsidR="005B594A" w:rsidRDefault="005B594A"/>
        </w:tc>
        <w:tc>
          <w:tcPr>
            <w:tcW w:w="710" w:type="dxa"/>
          </w:tcPr>
          <w:p w:rsidR="005B594A" w:rsidRDefault="005B594A"/>
        </w:tc>
        <w:tc>
          <w:tcPr>
            <w:tcW w:w="1419" w:type="dxa"/>
          </w:tcPr>
          <w:p w:rsidR="005B594A" w:rsidRDefault="005B594A"/>
        </w:tc>
        <w:tc>
          <w:tcPr>
            <w:tcW w:w="1419" w:type="dxa"/>
          </w:tcPr>
          <w:p w:rsidR="005B594A" w:rsidRDefault="005B594A"/>
        </w:tc>
        <w:tc>
          <w:tcPr>
            <w:tcW w:w="710" w:type="dxa"/>
          </w:tcPr>
          <w:p w:rsidR="005B594A" w:rsidRDefault="005B594A"/>
        </w:tc>
        <w:tc>
          <w:tcPr>
            <w:tcW w:w="5543" w:type="dxa"/>
            <w:gridSpan w:val="4"/>
            <w:shd w:val="clear" w:color="000000" w:fill="FFFFFF"/>
            <w:tcMar>
              <w:left w:w="34" w:type="dxa"/>
              <w:right w:w="34" w:type="dxa"/>
            </w:tcMar>
          </w:tcPr>
          <w:p w:rsidR="005B594A" w:rsidRDefault="0052357C">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28.03.2022 №28.</w:t>
            </w:r>
          </w:p>
        </w:tc>
      </w:tr>
      <w:tr w:rsidR="005B594A">
        <w:trPr>
          <w:trHeight w:hRule="exact" w:val="585"/>
        </w:trPr>
        <w:tc>
          <w:tcPr>
            <w:tcW w:w="10221" w:type="dxa"/>
            <w:gridSpan w:val="9"/>
            <w:shd w:val="clear" w:color="000000" w:fill="FFFFFF"/>
            <w:tcMar>
              <w:left w:w="34" w:type="dxa"/>
              <w:right w:w="34" w:type="dxa"/>
            </w:tcMar>
          </w:tcPr>
          <w:p w:rsidR="005B594A" w:rsidRDefault="0052357C">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5B594A" w:rsidRDefault="0052357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B594A">
        <w:trPr>
          <w:trHeight w:hRule="exact" w:val="314"/>
        </w:trPr>
        <w:tc>
          <w:tcPr>
            <w:tcW w:w="10221" w:type="dxa"/>
            <w:gridSpan w:val="9"/>
            <w:shd w:val="clear" w:color="000000" w:fill="FFFFFF"/>
            <w:tcMar>
              <w:left w:w="34" w:type="dxa"/>
              <w:right w:w="34" w:type="dxa"/>
            </w:tcMar>
          </w:tcPr>
          <w:p w:rsidR="005B594A" w:rsidRDefault="0052357C">
            <w:pPr>
              <w:spacing w:after="0" w:line="240" w:lineRule="auto"/>
              <w:jc w:val="center"/>
              <w:rPr>
                <w:sz w:val="24"/>
                <w:szCs w:val="24"/>
              </w:rPr>
            </w:pPr>
            <w:r>
              <w:rPr>
                <w:rFonts w:ascii="Times New Roman" w:hAnsi="Times New Roman" w:cs="Times New Roman"/>
                <w:color w:val="000000"/>
                <w:sz w:val="24"/>
                <w:szCs w:val="24"/>
              </w:rPr>
              <w:t>Кафедра "Педагогики, психологии и социальной работы"</w:t>
            </w:r>
          </w:p>
        </w:tc>
      </w:tr>
      <w:tr w:rsidR="005B594A">
        <w:trPr>
          <w:trHeight w:hRule="exact" w:val="211"/>
        </w:trPr>
        <w:tc>
          <w:tcPr>
            <w:tcW w:w="426" w:type="dxa"/>
          </w:tcPr>
          <w:p w:rsidR="005B594A" w:rsidRDefault="005B594A"/>
        </w:tc>
        <w:tc>
          <w:tcPr>
            <w:tcW w:w="710" w:type="dxa"/>
          </w:tcPr>
          <w:p w:rsidR="005B594A" w:rsidRDefault="005B594A"/>
        </w:tc>
        <w:tc>
          <w:tcPr>
            <w:tcW w:w="1419" w:type="dxa"/>
          </w:tcPr>
          <w:p w:rsidR="005B594A" w:rsidRDefault="005B594A"/>
        </w:tc>
        <w:tc>
          <w:tcPr>
            <w:tcW w:w="1419" w:type="dxa"/>
          </w:tcPr>
          <w:p w:rsidR="005B594A" w:rsidRDefault="005B594A"/>
        </w:tc>
        <w:tc>
          <w:tcPr>
            <w:tcW w:w="710" w:type="dxa"/>
          </w:tcPr>
          <w:p w:rsidR="005B594A" w:rsidRDefault="005B594A"/>
        </w:tc>
        <w:tc>
          <w:tcPr>
            <w:tcW w:w="426" w:type="dxa"/>
          </w:tcPr>
          <w:p w:rsidR="005B594A" w:rsidRDefault="005B594A"/>
        </w:tc>
        <w:tc>
          <w:tcPr>
            <w:tcW w:w="1277" w:type="dxa"/>
          </w:tcPr>
          <w:p w:rsidR="005B594A" w:rsidRDefault="005B594A"/>
        </w:tc>
        <w:tc>
          <w:tcPr>
            <w:tcW w:w="993" w:type="dxa"/>
          </w:tcPr>
          <w:p w:rsidR="005B594A" w:rsidRDefault="005B594A"/>
        </w:tc>
        <w:tc>
          <w:tcPr>
            <w:tcW w:w="2836" w:type="dxa"/>
          </w:tcPr>
          <w:p w:rsidR="005B594A" w:rsidRDefault="005B594A"/>
        </w:tc>
      </w:tr>
      <w:tr w:rsidR="005B594A">
        <w:trPr>
          <w:trHeight w:hRule="exact" w:val="277"/>
        </w:trPr>
        <w:tc>
          <w:tcPr>
            <w:tcW w:w="426" w:type="dxa"/>
          </w:tcPr>
          <w:p w:rsidR="005B594A" w:rsidRDefault="005B594A"/>
        </w:tc>
        <w:tc>
          <w:tcPr>
            <w:tcW w:w="710" w:type="dxa"/>
          </w:tcPr>
          <w:p w:rsidR="005B594A" w:rsidRDefault="005B594A"/>
        </w:tc>
        <w:tc>
          <w:tcPr>
            <w:tcW w:w="1419" w:type="dxa"/>
          </w:tcPr>
          <w:p w:rsidR="005B594A" w:rsidRDefault="005B594A"/>
        </w:tc>
        <w:tc>
          <w:tcPr>
            <w:tcW w:w="1419" w:type="dxa"/>
          </w:tcPr>
          <w:p w:rsidR="005B594A" w:rsidRDefault="005B594A"/>
        </w:tc>
        <w:tc>
          <w:tcPr>
            <w:tcW w:w="710" w:type="dxa"/>
          </w:tcPr>
          <w:p w:rsidR="005B594A" w:rsidRDefault="005B594A"/>
        </w:tc>
        <w:tc>
          <w:tcPr>
            <w:tcW w:w="426" w:type="dxa"/>
          </w:tcPr>
          <w:p w:rsidR="005B594A" w:rsidRDefault="005B594A"/>
        </w:tc>
        <w:tc>
          <w:tcPr>
            <w:tcW w:w="1277" w:type="dxa"/>
          </w:tcPr>
          <w:p w:rsidR="005B594A" w:rsidRDefault="005B594A"/>
        </w:tc>
        <w:tc>
          <w:tcPr>
            <w:tcW w:w="3842" w:type="dxa"/>
            <w:gridSpan w:val="2"/>
            <w:shd w:val="clear" w:color="000000" w:fill="FFFFFF"/>
            <w:tcMar>
              <w:left w:w="34" w:type="dxa"/>
              <w:right w:w="34" w:type="dxa"/>
            </w:tcMar>
          </w:tcPr>
          <w:p w:rsidR="005B594A" w:rsidRDefault="0052357C">
            <w:pPr>
              <w:spacing w:after="0" w:line="240" w:lineRule="auto"/>
              <w:jc w:val="center"/>
              <w:rPr>
                <w:sz w:val="24"/>
                <w:szCs w:val="24"/>
              </w:rPr>
            </w:pPr>
            <w:r>
              <w:rPr>
                <w:rFonts w:ascii="Times New Roman" w:hAnsi="Times New Roman" w:cs="Times New Roman"/>
                <w:color w:val="000000"/>
                <w:sz w:val="24"/>
                <w:szCs w:val="24"/>
              </w:rPr>
              <w:t>УТВЕРЖДАЮ</w:t>
            </w:r>
          </w:p>
        </w:tc>
      </w:tr>
      <w:tr w:rsidR="005B594A">
        <w:trPr>
          <w:trHeight w:hRule="exact" w:val="972"/>
        </w:trPr>
        <w:tc>
          <w:tcPr>
            <w:tcW w:w="426" w:type="dxa"/>
          </w:tcPr>
          <w:p w:rsidR="005B594A" w:rsidRDefault="005B594A"/>
        </w:tc>
        <w:tc>
          <w:tcPr>
            <w:tcW w:w="710" w:type="dxa"/>
          </w:tcPr>
          <w:p w:rsidR="005B594A" w:rsidRDefault="005B594A"/>
        </w:tc>
        <w:tc>
          <w:tcPr>
            <w:tcW w:w="1419" w:type="dxa"/>
          </w:tcPr>
          <w:p w:rsidR="005B594A" w:rsidRDefault="005B594A"/>
        </w:tc>
        <w:tc>
          <w:tcPr>
            <w:tcW w:w="1419" w:type="dxa"/>
          </w:tcPr>
          <w:p w:rsidR="005B594A" w:rsidRDefault="005B594A"/>
        </w:tc>
        <w:tc>
          <w:tcPr>
            <w:tcW w:w="710" w:type="dxa"/>
          </w:tcPr>
          <w:p w:rsidR="005B594A" w:rsidRDefault="005B594A"/>
        </w:tc>
        <w:tc>
          <w:tcPr>
            <w:tcW w:w="426" w:type="dxa"/>
          </w:tcPr>
          <w:p w:rsidR="005B594A" w:rsidRDefault="005B594A"/>
        </w:tc>
        <w:tc>
          <w:tcPr>
            <w:tcW w:w="1277" w:type="dxa"/>
          </w:tcPr>
          <w:p w:rsidR="005B594A" w:rsidRDefault="005B594A"/>
        </w:tc>
        <w:tc>
          <w:tcPr>
            <w:tcW w:w="3842" w:type="dxa"/>
            <w:gridSpan w:val="2"/>
            <w:shd w:val="clear" w:color="000000" w:fill="FFFFFF"/>
            <w:tcMar>
              <w:left w:w="34" w:type="dxa"/>
              <w:right w:w="34" w:type="dxa"/>
            </w:tcMar>
          </w:tcPr>
          <w:p w:rsidR="005B594A" w:rsidRDefault="0052357C">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5B594A" w:rsidRDefault="005B594A">
            <w:pPr>
              <w:spacing w:after="0" w:line="240" w:lineRule="auto"/>
              <w:jc w:val="center"/>
              <w:rPr>
                <w:sz w:val="24"/>
                <w:szCs w:val="24"/>
              </w:rPr>
            </w:pPr>
          </w:p>
          <w:p w:rsidR="005B594A" w:rsidRDefault="0052357C">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5B594A">
        <w:trPr>
          <w:trHeight w:hRule="exact" w:val="277"/>
        </w:trPr>
        <w:tc>
          <w:tcPr>
            <w:tcW w:w="426" w:type="dxa"/>
          </w:tcPr>
          <w:p w:rsidR="005B594A" w:rsidRDefault="005B594A"/>
        </w:tc>
        <w:tc>
          <w:tcPr>
            <w:tcW w:w="710" w:type="dxa"/>
          </w:tcPr>
          <w:p w:rsidR="005B594A" w:rsidRDefault="005B594A"/>
        </w:tc>
        <w:tc>
          <w:tcPr>
            <w:tcW w:w="1419" w:type="dxa"/>
          </w:tcPr>
          <w:p w:rsidR="005B594A" w:rsidRDefault="005B594A"/>
        </w:tc>
        <w:tc>
          <w:tcPr>
            <w:tcW w:w="1419" w:type="dxa"/>
          </w:tcPr>
          <w:p w:rsidR="005B594A" w:rsidRDefault="005B594A"/>
        </w:tc>
        <w:tc>
          <w:tcPr>
            <w:tcW w:w="710" w:type="dxa"/>
          </w:tcPr>
          <w:p w:rsidR="005B594A" w:rsidRDefault="005B594A"/>
        </w:tc>
        <w:tc>
          <w:tcPr>
            <w:tcW w:w="426" w:type="dxa"/>
          </w:tcPr>
          <w:p w:rsidR="005B594A" w:rsidRDefault="005B594A"/>
        </w:tc>
        <w:tc>
          <w:tcPr>
            <w:tcW w:w="1277" w:type="dxa"/>
          </w:tcPr>
          <w:p w:rsidR="005B594A" w:rsidRDefault="005B594A"/>
        </w:tc>
        <w:tc>
          <w:tcPr>
            <w:tcW w:w="3842" w:type="dxa"/>
            <w:gridSpan w:val="2"/>
            <w:shd w:val="clear" w:color="000000" w:fill="FFFFFF"/>
            <w:tcMar>
              <w:left w:w="34" w:type="dxa"/>
              <w:right w:w="34" w:type="dxa"/>
            </w:tcMar>
          </w:tcPr>
          <w:p w:rsidR="005B594A" w:rsidRDefault="0052357C">
            <w:pPr>
              <w:spacing w:after="0" w:line="240" w:lineRule="auto"/>
              <w:jc w:val="right"/>
              <w:rPr>
                <w:sz w:val="24"/>
                <w:szCs w:val="24"/>
              </w:rPr>
            </w:pPr>
            <w:r>
              <w:rPr>
                <w:rFonts w:ascii="Times New Roman" w:hAnsi="Times New Roman" w:cs="Times New Roman"/>
                <w:color w:val="000000"/>
                <w:sz w:val="24"/>
                <w:szCs w:val="24"/>
              </w:rPr>
              <w:t>28.03.2022</w:t>
            </w:r>
          </w:p>
        </w:tc>
      </w:tr>
      <w:tr w:rsidR="005B594A">
        <w:trPr>
          <w:trHeight w:hRule="exact" w:val="277"/>
        </w:trPr>
        <w:tc>
          <w:tcPr>
            <w:tcW w:w="426" w:type="dxa"/>
          </w:tcPr>
          <w:p w:rsidR="005B594A" w:rsidRDefault="005B594A"/>
        </w:tc>
        <w:tc>
          <w:tcPr>
            <w:tcW w:w="710" w:type="dxa"/>
          </w:tcPr>
          <w:p w:rsidR="005B594A" w:rsidRDefault="005B594A"/>
        </w:tc>
        <w:tc>
          <w:tcPr>
            <w:tcW w:w="1419" w:type="dxa"/>
          </w:tcPr>
          <w:p w:rsidR="005B594A" w:rsidRDefault="005B594A"/>
        </w:tc>
        <w:tc>
          <w:tcPr>
            <w:tcW w:w="1419" w:type="dxa"/>
          </w:tcPr>
          <w:p w:rsidR="005B594A" w:rsidRDefault="005B594A"/>
        </w:tc>
        <w:tc>
          <w:tcPr>
            <w:tcW w:w="710" w:type="dxa"/>
          </w:tcPr>
          <w:p w:rsidR="005B594A" w:rsidRDefault="005B594A"/>
        </w:tc>
        <w:tc>
          <w:tcPr>
            <w:tcW w:w="426" w:type="dxa"/>
          </w:tcPr>
          <w:p w:rsidR="005B594A" w:rsidRDefault="005B594A"/>
        </w:tc>
        <w:tc>
          <w:tcPr>
            <w:tcW w:w="1277" w:type="dxa"/>
          </w:tcPr>
          <w:p w:rsidR="005B594A" w:rsidRDefault="005B594A"/>
        </w:tc>
        <w:tc>
          <w:tcPr>
            <w:tcW w:w="993" w:type="dxa"/>
          </w:tcPr>
          <w:p w:rsidR="005B594A" w:rsidRDefault="005B594A"/>
        </w:tc>
        <w:tc>
          <w:tcPr>
            <w:tcW w:w="2836" w:type="dxa"/>
          </w:tcPr>
          <w:p w:rsidR="005B594A" w:rsidRDefault="005B594A"/>
        </w:tc>
      </w:tr>
      <w:tr w:rsidR="005B594A">
        <w:trPr>
          <w:trHeight w:hRule="exact" w:val="416"/>
        </w:trPr>
        <w:tc>
          <w:tcPr>
            <w:tcW w:w="10221" w:type="dxa"/>
            <w:gridSpan w:val="9"/>
            <w:shd w:val="clear" w:color="000000" w:fill="FFFFFF"/>
            <w:tcMar>
              <w:left w:w="34" w:type="dxa"/>
              <w:right w:w="34" w:type="dxa"/>
            </w:tcMar>
          </w:tcPr>
          <w:p w:rsidR="005B594A" w:rsidRDefault="0052357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B594A">
        <w:trPr>
          <w:trHeight w:hRule="exact" w:val="1496"/>
        </w:trPr>
        <w:tc>
          <w:tcPr>
            <w:tcW w:w="426" w:type="dxa"/>
          </w:tcPr>
          <w:p w:rsidR="005B594A" w:rsidRDefault="005B594A"/>
        </w:tc>
        <w:tc>
          <w:tcPr>
            <w:tcW w:w="710" w:type="dxa"/>
          </w:tcPr>
          <w:p w:rsidR="005B594A" w:rsidRDefault="005B594A"/>
        </w:tc>
        <w:tc>
          <w:tcPr>
            <w:tcW w:w="1419" w:type="dxa"/>
          </w:tcPr>
          <w:p w:rsidR="005B594A" w:rsidRDefault="005B594A"/>
        </w:tc>
        <w:tc>
          <w:tcPr>
            <w:tcW w:w="4834" w:type="dxa"/>
            <w:gridSpan w:val="5"/>
            <w:shd w:val="clear" w:color="000000" w:fill="FFFFFF"/>
            <w:tcMar>
              <w:left w:w="34" w:type="dxa"/>
              <w:right w:w="34" w:type="dxa"/>
            </w:tcMar>
          </w:tcPr>
          <w:p w:rsidR="005B594A" w:rsidRDefault="0052357C">
            <w:pPr>
              <w:spacing w:after="0" w:line="240" w:lineRule="auto"/>
              <w:jc w:val="center"/>
              <w:rPr>
                <w:sz w:val="32"/>
                <w:szCs w:val="32"/>
              </w:rPr>
            </w:pPr>
            <w:r>
              <w:rPr>
                <w:rFonts w:ascii="Times New Roman" w:hAnsi="Times New Roman" w:cs="Times New Roman"/>
                <w:color w:val="000000"/>
                <w:sz w:val="32"/>
                <w:szCs w:val="32"/>
              </w:rPr>
              <w:t>Технологии физического развития детей дошкольного возраста</w:t>
            </w:r>
          </w:p>
          <w:p w:rsidR="005B594A" w:rsidRDefault="0052357C">
            <w:pPr>
              <w:spacing w:after="0" w:line="240" w:lineRule="auto"/>
              <w:jc w:val="center"/>
              <w:rPr>
                <w:sz w:val="32"/>
                <w:szCs w:val="32"/>
              </w:rPr>
            </w:pPr>
            <w:r>
              <w:rPr>
                <w:rFonts w:ascii="Times New Roman" w:hAnsi="Times New Roman" w:cs="Times New Roman"/>
                <w:color w:val="000000"/>
                <w:sz w:val="32"/>
                <w:szCs w:val="32"/>
              </w:rPr>
              <w:t>К.М.06.04.01</w:t>
            </w:r>
          </w:p>
        </w:tc>
        <w:tc>
          <w:tcPr>
            <w:tcW w:w="2836" w:type="dxa"/>
          </w:tcPr>
          <w:p w:rsidR="005B594A" w:rsidRDefault="005B594A"/>
        </w:tc>
      </w:tr>
      <w:tr w:rsidR="005B594A">
        <w:trPr>
          <w:trHeight w:hRule="exact" w:val="277"/>
        </w:trPr>
        <w:tc>
          <w:tcPr>
            <w:tcW w:w="10221" w:type="dxa"/>
            <w:gridSpan w:val="9"/>
            <w:shd w:val="clear" w:color="000000" w:fill="FFFFFF"/>
            <w:tcMar>
              <w:left w:w="34" w:type="dxa"/>
              <w:right w:w="34" w:type="dxa"/>
            </w:tcMar>
          </w:tcPr>
          <w:p w:rsidR="005B594A" w:rsidRDefault="0052357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B594A">
        <w:trPr>
          <w:trHeight w:hRule="exact" w:val="1396"/>
        </w:trPr>
        <w:tc>
          <w:tcPr>
            <w:tcW w:w="426" w:type="dxa"/>
          </w:tcPr>
          <w:p w:rsidR="005B594A" w:rsidRDefault="005B594A"/>
        </w:tc>
        <w:tc>
          <w:tcPr>
            <w:tcW w:w="9795" w:type="dxa"/>
            <w:gridSpan w:val="8"/>
            <w:shd w:val="clear" w:color="000000" w:fill="FFFFFF"/>
            <w:tcMar>
              <w:left w:w="34" w:type="dxa"/>
              <w:right w:w="34" w:type="dxa"/>
            </w:tcMar>
          </w:tcPr>
          <w:p w:rsidR="005B594A" w:rsidRDefault="0052357C">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5B594A" w:rsidRDefault="0052357C">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«Дошкольное образование и начальное образование»</w:t>
            </w:r>
          </w:p>
          <w:p w:rsidR="005B594A" w:rsidRDefault="0052357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5B594A">
        <w:trPr>
          <w:trHeight w:hRule="exact" w:val="833"/>
        </w:trPr>
        <w:tc>
          <w:tcPr>
            <w:tcW w:w="10221" w:type="dxa"/>
            <w:gridSpan w:val="9"/>
            <w:shd w:val="clear" w:color="000000" w:fill="FFFFFF"/>
            <w:tcMar>
              <w:left w:w="34" w:type="dxa"/>
              <w:right w:w="34" w:type="dxa"/>
            </w:tcMar>
          </w:tcPr>
          <w:p w:rsidR="005B594A" w:rsidRDefault="0052357C">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5B594A">
        <w:trPr>
          <w:trHeight w:hRule="exact" w:val="277"/>
        </w:trPr>
        <w:tc>
          <w:tcPr>
            <w:tcW w:w="3984" w:type="dxa"/>
            <w:gridSpan w:val="4"/>
            <w:shd w:val="clear" w:color="000000" w:fill="FFFFFF"/>
            <w:tcMar>
              <w:left w:w="34" w:type="dxa"/>
              <w:right w:w="34" w:type="dxa"/>
            </w:tcMar>
          </w:tcPr>
          <w:p w:rsidR="005B594A" w:rsidRDefault="0052357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B594A" w:rsidRDefault="005B594A"/>
        </w:tc>
        <w:tc>
          <w:tcPr>
            <w:tcW w:w="426" w:type="dxa"/>
          </w:tcPr>
          <w:p w:rsidR="005B594A" w:rsidRDefault="005B594A"/>
        </w:tc>
        <w:tc>
          <w:tcPr>
            <w:tcW w:w="1277" w:type="dxa"/>
          </w:tcPr>
          <w:p w:rsidR="005B594A" w:rsidRDefault="005B594A"/>
        </w:tc>
        <w:tc>
          <w:tcPr>
            <w:tcW w:w="993" w:type="dxa"/>
          </w:tcPr>
          <w:p w:rsidR="005B594A" w:rsidRDefault="005B594A"/>
        </w:tc>
        <w:tc>
          <w:tcPr>
            <w:tcW w:w="2836" w:type="dxa"/>
          </w:tcPr>
          <w:p w:rsidR="005B594A" w:rsidRDefault="005B594A"/>
        </w:tc>
      </w:tr>
      <w:tr w:rsidR="005B594A">
        <w:trPr>
          <w:trHeight w:hRule="exact" w:val="155"/>
        </w:trPr>
        <w:tc>
          <w:tcPr>
            <w:tcW w:w="426" w:type="dxa"/>
          </w:tcPr>
          <w:p w:rsidR="005B594A" w:rsidRDefault="005B594A"/>
        </w:tc>
        <w:tc>
          <w:tcPr>
            <w:tcW w:w="710" w:type="dxa"/>
          </w:tcPr>
          <w:p w:rsidR="005B594A" w:rsidRDefault="005B594A"/>
        </w:tc>
        <w:tc>
          <w:tcPr>
            <w:tcW w:w="1419" w:type="dxa"/>
          </w:tcPr>
          <w:p w:rsidR="005B594A" w:rsidRDefault="005B594A"/>
        </w:tc>
        <w:tc>
          <w:tcPr>
            <w:tcW w:w="1419" w:type="dxa"/>
          </w:tcPr>
          <w:p w:rsidR="005B594A" w:rsidRDefault="005B594A"/>
        </w:tc>
        <w:tc>
          <w:tcPr>
            <w:tcW w:w="710" w:type="dxa"/>
          </w:tcPr>
          <w:p w:rsidR="005B594A" w:rsidRDefault="005B594A"/>
        </w:tc>
        <w:tc>
          <w:tcPr>
            <w:tcW w:w="426" w:type="dxa"/>
          </w:tcPr>
          <w:p w:rsidR="005B594A" w:rsidRDefault="005B594A"/>
        </w:tc>
        <w:tc>
          <w:tcPr>
            <w:tcW w:w="1277" w:type="dxa"/>
          </w:tcPr>
          <w:p w:rsidR="005B594A" w:rsidRDefault="005B594A"/>
        </w:tc>
        <w:tc>
          <w:tcPr>
            <w:tcW w:w="993" w:type="dxa"/>
          </w:tcPr>
          <w:p w:rsidR="005B594A" w:rsidRDefault="005B594A"/>
        </w:tc>
        <w:tc>
          <w:tcPr>
            <w:tcW w:w="2836" w:type="dxa"/>
          </w:tcPr>
          <w:p w:rsidR="005B594A" w:rsidRDefault="005B594A"/>
        </w:tc>
      </w:tr>
      <w:tr w:rsidR="005B594A">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94A" w:rsidRDefault="0052357C">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94A" w:rsidRDefault="0052357C">
            <w:pPr>
              <w:spacing w:after="0" w:line="240" w:lineRule="auto"/>
              <w:rPr>
                <w:sz w:val="24"/>
                <w:szCs w:val="24"/>
              </w:rPr>
            </w:pPr>
            <w:r>
              <w:rPr>
                <w:rFonts w:ascii="Times New Roman" w:hAnsi="Times New Roman" w:cs="Times New Roman"/>
                <w:color w:val="000000"/>
                <w:sz w:val="24"/>
                <w:szCs w:val="24"/>
              </w:rPr>
              <w:t>ОБРАЗОВАНИЕ И НАУКА</w:t>
            </w:r>
          </w:p>
        </w:tc>
      </w:tr>
      <w:tr w:rsidR="005B594A">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5B594A" w:rsidRDefault="0052357C">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94A" w:rsidRDefault="0052357C">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5B594A">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5B594A" w:rsidRDefault="005B594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94A" w:rsidRDefault="005B594A"/>
        </w:tc>
      </w:tr>
      <w:tr w:rsidR="005B594A">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94A" w:rsidRDefault="0052357C">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94A" w:rsidRDefault="0052357C">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5B594A">
        <w:trPr>
          <w:trHeight w:hRule="exact" w:val="402"/>
        </w:trPr>
        <w:tc>
          <w:tcPr>
            <w:tcW w:w="5118" w:type="dxa"/>
            <w:gridSpan w:val="6"/>
            <w:shd w:val="clear" w:color="000000" w:fill="FFFFFF"/>
            <w:tcMar>
              <w:left w:w="34" w:type="dxa"/>
              <w:right w:w="34" w:type="dxa"/>
            </w:tcMar>
          </w:tcPr>
          <w:p w:rsidR="005B594A" w:rsidRDefault="0052357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B594A" w:rsidRDefault="0052357C">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5B594A">
        <w:trPr>
          <w:trHeight w:hRule="exact" w:val="307"/>
        </w:trPr>
        <w:tc>
          <w:tcPr>
            <w:tcW w:w="426" w:type="dxa"/>
          </w:tcPr>
          <w:p w:rsidR="005B594A" w:rsidRDefault="005B594A"/>
        </w:tc>
        <w:tc>
          <w:tcPr>
            <w:tcW w:w="710" w:type="dxa"/>
          </w:tcPr>
          <w:p w:rsidR="005B594A" w:rsidRDefault="005B594A"/>
        </w:tc>
        <w:tc>
          <w:tcPr>
            <w:tcW w:w="1419" w:type="dxa"/>
          </w:tcPr>
          <w:p w:rsidR="005B594A" w:rsidRDefault="005B594A"/>
        </w:tc>
        <w:tc>
          <w:tcPr>
            <w:tcW w:w="1419" w:type="dxa"/>
          </w:tcPr>
          <w:p w:rsidR="005B594A" w:rsidRDefault="005B594A"/>
        </w:tc>
        <w:tc>
          <w:tcPr>
            <w:tcW w:w="710" w:type="dxa"/>
          </w:tcPr>
          <w:p w:rsidR="005B594A" w:rsidRDefault="005B594A"/>
        </w:tc>
        <w:tc>
          <w:tcPr>
            <w:tcW w:w="426" w:type="dxa"/>
          </w:tcPr>
          <w:p w:rsidR="005B594A" w:rsidRDefault="005B594A"/>
        </w:tc>
        <w:tc>
          <w:tcPr>
            <w:tcW w:w="5118" w:type="dxa"/>
            <w:gridSpan w:val="3"/>
            <w:vMerge/>
            <w:shd w:val="clear" w:color="000000" w:fill="FFFFFF"/>
            <w:tcMar>
              <w:left w:w="34" w:type="dxa"/>
              <w:right w:w="34" w:type="dxa"/>
            </w:tcMar>
          </w:tcPr>
          <w:p w:rsidR="005B594A" w:rsidRDefault="005B594A"/>
        </w:tc>
      </w:tr>
      <w:tr w:rsidR="005B594A">
        <w:trPr>
          <w:trHeight w:hRule="exact" w:val="1695"/>
        </w:trPr>
        <w:tc>
          <w:tcPr>
            <w:tcW w:w="426" w:type="dxa"/>
          </w:tcPr>
          <w:p w:rsidR="005B594A" w:rsidRDefault="005B594A"/>
        </w:tc>
        <w:tc>
          <w:tcPr>
            <w:tcW w:w="710" w:type="dxa"/>
          </w:tcPr>
          <w:p w:rsidR="005B594A" w:rsidRDefault="005B594A"/>
        </w:tc>
        <w:tc>
          <w:tcPr>
            <w:tcW w:w="1419" w:type="dxa"/>
          </w:tcPr>
          <w:p w:rsidR="005B594A" w:rsidRDefault="005B594A"/>
        </w:tc>
        <w:tc>
          <w:tcPr>
            <w:tcW w:w="1419" w:type="dxa"/>
          </w:tcPr>
          <w:p w:rsidR="005B594A" w:rsidRDefault="005B594A"/>
        </w:tc>
        <w:tc>
          <w:tcPr>
            <w:tcW w:w="710" w:type="dxa"/>
          </w:tcPr>
          <w:p w:rsidR="005B594A" w:rsidRDefault="005B594A"/>
        </w:tc>
        <w:tc>
          <w:tcPr>
            <w:tcW w:w="426" w:type="dxa"/>
          </w:tcPr>
          <w:p w:rsidR="005B594A" w:rsidRDefault="005B594A"/>
        </w:tc>
        <w:tc>
          <w:tcPr>
            <w:tcW w:w="1277" w:type="dxa"/>
          </w:tcPr>
          <w:p w:rsidR="005B594A" w:rsidRDefault="005B594A"/>
        </w:tc>
        <w:tc>
          <w:tcPr>
            <w:tcW w:w="993" w:type="dxa"/>
          </w:tcPr>
          <w:p w:rsidR="005B594A" w:rsidRDefault="005B594A"/>
        </w:tc>
        <w:tc>
          <w:tcPr>
            <w:tcW w:w="2836" w:type="dxa"/>
          </w:tcPr>
          <w:p w:rsidR="005B594A" w:rsidRDefault="005B594A"/>
        </w:tc>
      </w:tr>
      <w:tr w:rsidR="005B594A">
        <w:trPr>
          <w:trHeight w:hRule="exact" w:val="277"/>
        </w:trPr>
        <w:tc>
          <w:tcPr>
            <w:tcW w:w="10079" w:type="dxa"/>
            <w:gridSpan w:val="9"/>
            <w:shd w:val="clear" w:color="000000" w:fill="FFFFFF"/>
            <w:tcMar>
              <w:left w:w="34" w:type="dxa"/>
              <w:right w:w="34" w:type="dxa"/>
            </w:tcMar>
          </w:tcPr>
          <w:p w:rsidR="005B594A" w:rsidRDefault="0052357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B594A">
        <w:trPr>
          <w:trHeight w:hRule="exact" w:val="1805"/>
        </w:trPr>
        <w:tc>
          <w:tcPr>
            <w:tcW w:w="10079" w:type="dxa"/>
            <w:gridSpan w:val="9"/>
            <w:shd w:val="clear" w:color="000000" w:fill="FFFFFF"/>
            <w:tcMar>
              <w:left w:w="34" w:type="dxa"/>
              <w:right w:w="34" w:type="dxa"/>
            </w:tcMar>
          </w:tcPr>
          <w:p w:rsidR="005B594A" w:rsidRDefault="0052357C">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5B594A" w:rsidRDefault="005B594A">
            <w:pPr>
              <w:spacing w:after="0" w:line="240" w:lineRule="auto"/>
              <w:jc w:val="center"/>
              <w:rPr>
                <w:sz w:val="24"/>
                <w:szCs w:val="24"/>
              </w:rPr>
            </w:pPr>
          </w:p>
          <w:p w:rsidR="005B594A" w:rsidRDefault="0052357C">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5B594A" w:rsidRDefault="005B594A">
            <w:pPr>
              <w:spacing w:after="0" w:line="240" w:lineRule="auto"/>
              <w:jc w:val="center"/>
              <w:rPr>
                <w:sz w:val="24"/>
                <w:szCs w:val="24"/>
              </w:rPr>
            </w:pPr>
          </w:p>
          <w:p w:rsidR="005B594A" w:rsidRDefault="0052357C">
            <w:pPr>
              <w:spacing w:after="0" w:line="240" w:lineRule="auto"/>
              <w:jc w:val="center"/>
              <w:rPr>
                <w:sz w:val="24"/>
                <w:szCs w:val="24"/>
              </w:rPr>
            </w:pPr>
            <w:r>
              <w:rPr>
                <w:rFonts w:ascii="Times New Roman" w:hAnsi="Times New Roman" w:cs="Times New Roman"/>
                <w:color w:val="000000"/>
                <w:sz w:val="24"/>
                <w:szCs w:val="24"/>
              </w:rPr>
              <w:t>Омск, 2022</w:t>
            </w:r>
          </w:p>
        </w:tc>
      </w:tr>
    </w:tbl>
    <w:p w:rsidR="005B594A" w:rsidRDefault="0052357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B594A">
        <w:trPr>
          <w:trHeight w:hRule="exact" w:val="2222"/>
        </w:trPr>
        <w:tc>
          <w:tcPr>
            <w:tcW w:w="10788" w:type="dxa"/>
            <w:shd w:val="clear" w:color="000000" w:fill="FFFFFF"/>
            <w:tcMar>
              <w:left w:w="34" w:type="dxa"/>
              <w:right w:w="34" w:type="dxa"/>
            </w:tcMar>
          </w:tcPr>
          <w:p w:rsidR="005B594A" w:rsidRDefault="0052357C">
            <w:pPr>
              <w:spacing w:after="0" w:line="240" w:lineRule="auto"/>
              <w:rPr>
                <w:sz w:val="24"/>
                <w:szCs w:val="24"/>
              </w:rPr>
            </w:pPr>
            <w:r>
              <w:rPr>
                <w:rFonts w:ascii="Times New Roman" w:hAnsi="Times New Roman" w:cs="Times New Roman"/>
                <w:color w:val="000000"/>
                <w:sz w:val="24"/>
                <w:szCs w:val="24"/>
              </w:rPr>
              <w:lastRenderedPageBreak/>
              <w:t>Составитель:</w:t>
            </w:r>
          </w:p>
          <w:p w:rsidR="005B594A" w:rsidRDefault="005B594A">
            <w:pPr>
              <w:spacing w:after="0" w:line="240" w:lineRule="auto"/>
              <w:rPr>
                <w:sz w:val="24"/>
                <w:szCs w:val="24"/>
              </w:rPr>
            </w:pPr>
          </w:p>
          <w:p w:rsidR="005B594A" w:rsidRDefault="0052357C">
            <w:pPr>
              <w:spacing w:after="0" w:line="240" w:lineRule="auto"/>
              <w:rPr>
                <w:sz w:val="24"/>
                <w:szCs w:val="24"/>
              </w:rPr>
            </w:pPr>
            <w:r>
              <w:rPr>
                <w:rFonts w:ascii="Times New Roman" w:hAnsi="Times New Roman" w:cs="Times New Roman"/>
                <w:color w:val="000000"/>
                <w:sz w:val="24"/>
                <w:szCs w:val="24"/>
              </w:rPr>
              <w:t>к.пед.н., доцент _________________ /Савченко Т.В./</w:t>
            </w:r>
          </w:p>
          <w:p w:rsidR="005B594A" w:rsidRDefault="005B594A">
            <w:pPr>
              <w:spacing w:after="0" w:line="240" w:lineRule="auto"/>
              <w:rPr>
                <w:sz w:val="24"/>
                <w:szCs w:val="24"/>
              </w:rPr>
            </w:pPr>
          </w:p>
          <w:p w:rsidR="005B594A" w:rsidRDefault="0052357C">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«Педагогики, психологии и социальной работы»</w:t>
            </w:r>
          </w:p>
          <w:p w:rsidR="005B594A" w:rsidRDefault="0052357C">
            <w:pPr>
              <w:spacing w:after="0" w:line="240" w:lineRule="auto"/>
              <w:rPr>
                <w:sz w:val="24"/>
                <w:szCs w:val="24"/>
              </w:rPr>
            </w:pPr>
            <w:r>
              <w:rPr>
                <w:rFonts w:ascii="Times New Roman" w:hAnsi="Times New Roman" w:cs="Times New Roman"/>
                <w:color w:val="000000"/>
                <w:sz w:val="24"/>
                <w:szCs w:val="24"/>
              </w:rPr>
              <w:t>Протокол от 25.03.2022 г.  №8</w:t>
            </w:r>
          </w:p>
        </w:tc>
      </w:tr>
      <w:tr w:rsidR="005B594A">
        <w:trPr>
          <w:trHeight w:hRule="exact" w:val="277"/>
        </w:trPr>
        <w:tc>
          <w:tcPr>
            <w:tcW w:w="10788" w:type="dxa"/>
            <w:shd w:val="clear" w:color="000000" w:fill="FFFFFF"/>
            <w:tcMar>
              <w:left w:w="34" w:type="dxa"/>
              <w:right w:w="34" w:type="dxa"/>
            </w:tcMar>
          </w:tcPr>
          <w:p w:rsidR="005B594A" w:rsidRDefault="0052357C">
            <w:pPr>
              <w:spacing w:after="0" w:line="240" w:lineRule="auto"/>
              <w:rPr>
                <w:sz w:val="24"/>
                <w:szCs w:val="24"/>
              </w:rPr>
            </w:pPr>
            <w:r>
              <w:rPr>
                <w:rFonts w:ascii="Times New Roman" w:hAnsi="Times New Roman" w:cs="Times New Roman"/>
                <w:color w:val="000000"/>
                <w:sz w:val="24"/>
                <w:szCs w:val="24"/>
              </w:rPr>
              <w:t>Зав. кафедрой, доцент, д.п.н. _________________ /Лопанова Е.В./</w:t>
            </w:r>
          </w:p>
        </w:tc>
      </w:tr>
    </w:tbl>
    <w:p w:rsidR="005B594A" w:rsidRDefault="0052357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B594A">
        <w:trPr>
          <w:trHeight w:hRule="exact" w:val="277"/>
        </w:trPr>
        <w:tc>
          <w:tcPr>
            <w:tcW w:w="9654" w:type="dxa"/>
            <w:shd w:val="clear" w:color="000000" w:fill="FFFFFF"/>
            <w:tcMar>
              <w:left w:w="34" w:type="dxa"/>
              <w:right w:w="34" w:type="dxa"/>
            </w:tcMar>
          </w:tcPr>
          <w:p w:rsidR="005B594A" w:rsidRDefault="0052357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B594A">
        <w:trPr>
          <w:trHeight w:hRule="exact" w:val="555"/>
        </w:trPr>
        <w:tc>
          <w:tcPr>
            <w:tcW w:w="9640" w:type="dxa"/>
          </w:tcPr>
          <w:p w:rsidR="005B594A" w:rsidRDefault="005B594A"/>
        </w:tc>
      </w:tr>
      <w:tr w:rsidR="005B594A">
        <w:trPr>
          <w:trHeight w:hRule="exact" w:val="8751"/>
        </w:trPr>
        <w:tc>
          <w:tcPr>
            <w:tcW w:w="9654" w:type="dxa"/>
            <w:shd w:val="clear" w:color="000000" w:fill="FFFFFF"/>
            <w:tcMar>
              <w:left w:w="34" w:type="dxa"/>
              <w:right w:w="34" w:type="dxa"/>
            </w:tcMar>
          </w:tcPr>
          <w:p w:rsidR="005B594A" w:rsidRDefault="0052357C">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5B594A" w:rsidRDefault="0052357C">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B594A" w:rsidRDefault="0052357C">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5B594A" w:rsidRDefault="0052357C">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B594A" w:rsidRDefault="0052357C">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B594A" w:rsidRDefault="0052357C">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5B594A" w:rsidRDefault="0052357C">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5B594A" w:rsidRDefault="0052357C">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5B594A" w:rsidRDefault="0052357C">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5B594A" w:rsidRDefault="0052357C">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B594A" w:rsidRDefault="0052357C">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5B594A" w:rsidRDefault="0052357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B594A" w:rsidRDefault="0052357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B594A">
        <w:trPr>
          <w:trHeight w:hRule="exact" w:val="277"/>
        </w:trPr>
        <w:tc>
          <w:tcPr>
            <w:tcW w:w="9654" w:type="dxa"/>
            <w:shd w:val="clear" w:color="000000" w:fill="FFFFFF"/>
            <w:tcMar>
              <w:left w:w="34" w:type="dxa"/>
              <w:right w:w="34" w:type="dxa"/>
            </w:tcMar>
          </w:tcPr>
          <w:p w:rsidR="005B594A" w:rsidRDefault="0052357C">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5B594A">
        <w:trPr>
          <w:trHeight w:hRule="exact" w:val="15113"/>
        </w:trPr>
        <w:tc>
          <w:tcPr>
            <w:tcW w:w="9654" w:type="dxa"/>
            <w:shd w:val="clear" w:color="000000" w:fill="FFFFFF"/>
            <w:tcMar>
              <w:left w:w="34" w:type="dxa"/>
              <w:right w:w="34" w:type="dxa"/>
            </w:tcMar>
          </w:tcPr>
          <w:p w:rsidR="005B594A" w:rsidRDefault="0052357C">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5B594A" w:rsidRDefault="0052357C">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5B594A" w:rsidRDefault="0052357C">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B594A" w:rsidRDefault="0052357C">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B594A" w:rsidRDefault="0052357C">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B594A" w:rsidRDefault="0052357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B594A" w:rsidRDefault="0052357C">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B594A" w:rsidRDefault="0052357C">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B594A" w:rsidRDefault="0052357C">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B594A" w:rsidRDefault="0052357C">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2022/2023 учебный год, утвержденным приказом ректора от 28.03.2022 №28;</w:t>
            </w:r>
          </w:p>
          <w:p w:rsidR="005B594A" w:rsidRDefault="0052357C">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«Технологии физического развития детей дошкольного возраста» в течение 2022/2023 учебного года:</w:t>
            </w:r>
          </w:p>
          <w:p w:rsidR="005B594A" w:rsidRDefault="0052357C">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5B594A" w:rsidRDefault="0052357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B594A">
        <w:trPr>
          <w:trHeight w:hRule="exact" w:val="555"/>
        </w:trPr>
        <w:tc>
          <w:tcPr>
            <w:tcW w:w="9654" w:type="dxa"/>
            <w:shd w:val="clear" w:color="000000" w:fill="FFFFFF"/>
            <w:tcMar>
              <w:left w:w="34" w:type="dxa"/>
              <w:right w:w="34" w:type="dxa"/>
            </w:tcMar>
          </w:tcPr>
          <w:p w:rsidR="005B594A" w:rsidRDefault="0052357C">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5B594A">
        <w:trPr>
          <w:trHeight w:hRule="exact" w:val="1535"/>
        </w:trPr>
        <w:tc>
          <w:tcPr>
            <w:tcW w:w="9654" w:type="dxa"/>
            <w:shd w:val="clear" w:color="000000" w:fill="FFFFFF"/>
            <w:tcMar>
              <w:left w:w="34" w:type="dxa"/>
              <w:right w:w="34" w:type="dxa"/>
            </w:tcMar>
          </w:tcPr>
          <w:p w:rsidR="005B594A" w:rsidRDefault="0052357C">
            <w:pPr>
              <w:spacing w:after="0" w:line="240" w:lineRule="auto"/>
              <w:rPr>
                <w:sz w:val="24"/>
                <w:szCs w:val="24"/>
              </w:rPr>
            </w:pPr>
            <w:r>
              <w:rPr>
                <w:rFonts w:ascii="Times New Roman" w:hAnsi="Times New Roman" w:cs="Times New Roman"/>
                <w:b/>
                <w:color w:val="000000"/>
                <w:sz w:val="24"/>
                <w:szCs w:val="24"/>
              </w:rPr>
              <w:t>1. Наименование дисциплины: К.М.06.04.01 «Технологии физического развития детей дошкольного возраста».</w:t>
            </w:r>
          </w:p>
          <w:p w:rsidR="005B594A" w:rsidRDefault="0052357C">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B594A">
        <w:trPr>
          <w:trHeight w:hRule="exact" w:val="3940"/>
        </w:trPr>
        <w:tc>
          <w:tcPr>
            <w:tcW w:w="9654" w:type="dxa"/>
            <w:shd w:val="clear" w:color="000000" w:fill="FFFFFF"/>
            <w:tcMar>
              <w:left w:w="34" w:type="dxa"/>
              <w:right w:w="34" w:type="dxa"/>
            </w:tcMar>
          </w:tcPr>
          <w:p w:rsidR="005B594A" w:rsidRDefault="0052357C">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B594A" w:rsidRDefault="0052357C">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«Технологии физического развития детей дошкольного возраста»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B594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94A" w:rsidRDefault="0052357C">
            <w:pPr>
              <w:spacing w:after="0" w:line="240" w:lineRule="auto"/>
              <w:rPr>
                <w:sz w:val="24"/>
                <w:szCs w:val="24"/>
              </w:rPr>
            </w:pPr>
            <w:r>
              <w:rPr>
                <w:rFonts w:ascii="Times New Roman" w:hAnsi="Times New Roman" w:cs="Times New Roman"/>
                <w:b/>
                <w:color w:val="000000"/>
                <w:sz w:val="24"/>
                <w:szCs w:val="24"/>
              </w:rPr>
              <w:t>Код компетенции: ПК-3</w:t>
            </w:r>
          </w:p>
          <w:p w:rsidR="005B594A" w:rsidRDefault="0052357C">
            <w:pPr>
              <w:spacing w:after="0" w:line="240" w:lineRule="auto"/>
              <w:rPr>
                <w:sz w:val="24"/>
                <w:szCs w:val="24"/>
              </w:rPr>
            </w:pPr>
            <w:r>
              <w:rPr>
                <w:rFonts w:ascii="Times New Roman" w:hAnsi="Times New Roman" w:cs="Times New Roman"/>
                <w:b/>
                <w:color w:val="000000"/>
                <w:sz w:val="24"/>
                <w:szCs w:val="24"/>
              </w:rPr>
              <w:t>Способен реализовывать образовательные программы различных уровней в соответствии с современными методиками и технологиями, в том числе информационными, для обеспечения качества учебно-воспитательного процесса</w:t>
            </w:r>
          </w:p>
        </w:tc>
      </w:tr>
      <w:tr w:rsidR="005B594A">
        <w:trPr>
          <w:trHeight w:hRule="exact" w:val="585"/>
        </w:trPr>
        <w:tc>
          <w:tcPr>
            <w:tcW w:w="9654" w:type="dxa"/>
            <w:shd w:val="clear" w:color="000000" w:fill="FFFFFF"/>
            <w:tcMar>
              <w:left w:w="34" w:type="dxa"/>
              <w:right w:w="34" w:type="dxa"/>
            </w:tcMar>
          </w:tcPr>
          <w:p w:rsidR="005B594A" w:rsidRDefault="005B594A">
            <w:pPr>
              <w:spacing w:after="0" w:line="240" w:lineRule="auto"/>
              <w:rPr>
                <w:sz w:val="24"/>
                <w:szCs w:val="24"/>
              </w:rPr>
            </w:pPr>
          </w:p>
          <w:p w:rsidR="005B594A" w:rsidRDefault="0052357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B594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94A" w:rsidRDefault="0052357C">
            <w:pPr>
              <w:spacing w:after="0" w:line="240" w:lineRule="auto"/>
              <w:rPr>
                <w:sz w:val="24"/>
                <w:szCs w:val="24"/>
              </w:rPr>
            </w:pPr>
            <w:r>
              <w:rPr>
                <w:rFonts w:ascii="Times New Roman" w:hAnsi="Times New Roman" w:cs="Times New Roman"/>
                <w:color w:val="000000"/>
                <w:sz w:val="24"/>
                <w:szCs w:val="24"/>
              </w:rPr>
              <w:t>ПК-3.1 знать методологию практической педагогической деятельности</w:t>
            </w:r>
          </w:p>
        </w:tc>
      </w:tr>
      <w:tr w:rsidR="005B594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94A" w:rsidRDefault="0052357C">
            <w:pPr>
              <w:spacing w:after="0" w:line="240" w:lineRule="auto"/>
              <w:rPr>
                <w:sz w:val="24"/>
                <w:szCs w:val="24"/>
              </w:rPr>
            </w:pPr>
            <w:r>
              <w:rPr>
                <w:rFonts w:ascii="Times New Roman" w:hAnsi="Times New Roman" w:cs="Times New Roman"/>
                <w:color w:val="000000"/>
                <w:sz w:val="24"/>
                <w:szCs w:val="24"/>
              </w:rPr>
              <w:t>ПК-3.2 знать методики и технологии формирования образовательной среды школы в целях достижения личностных, предметных и метапредметных результатов обучения</w:t>
            </w:r>
          </w:p>
        </w:tc>
      </w:tr>
      <w:tr w:rsidR="005B594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94A" w:rsidRDefault="0052357C">
            <w:pPr>
              <w:spacing w:after="0" w:line="240" w:lineRule="auto"/>
              <w:rPr>
                <w:sz w:val="24"/>
                <w:szCs w:val="24"/>
              </w:rPr>
            </w:pPr>
            <w:r>
              <w:rPr>
                <w:rFonts w:ascii="Times New Roman" w:hAnsi="Times New Roman" w:cs="Times New Roman"/>
                <w:color w:val="000000"/>
                <w:sz w:val="24"/>
                <w:szCs w:val="24"/>
              </w:rPr>
              <w:t>ПК-3.3 знать принципы организации образовательной среды и разработки развивающих образовательных программ; особенностей оценки и определения эффективности процесса обучения</w:t>
            </w:r>
          </w:p>
        </w:tc>
      </w:tr>
      <w:tr w:rsidR="005B594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94A" w:rsidRDefault="0052357C">
            <w:pPr>
              <w:spacing w:after="0" w:line="240" w:lineRule="auto"/>
              <w:rPr>
                <w:sz w:val="24"/>
                <w:szCs w:val="24"/>
              </w:rPr>
            </w:pPr>
            <w:r>
              <w:rPr>
                <w:rFonts w:ascii="Times New Roman" w:hAnsi="Times New Roman" w:cs="Times New Roman"/>
                <w:color w:val="000000"/>
                <w:sz w:val="24"/>
                <w:szCs w:val="24"/>
              </w:rPr>
              <w:t>ПК-3.5 уметь моделировать педагогические ситуации</w:t>
            </w:r>
          </w:p>
        </w:tc>
      </w:tr>
      <w:tr w:rsidR="005B594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94A" w:rsidRDefault="0052357C">
            <w:pPr>
              <w:spacing w:after="0" w:line="240" w:lineRule="auto"/>
              <w:rPr>
                <w:sz w:val="24"/>
                <w:szCs w:val="24"/>
              </w:rPr>
            </w:pPr>
            <w:r>
              <w:rPr>
                <w:rFonts w:ascii="Times New Roman" w:hAnsi="Times New Roman" w:cs="Times New Roman"/>
                <w:color w:val="000000"/>
                <w:sz w:val="24"/>
                <w:szCs w:val="24"/>
              </w:rPr>
              <w:t>ПК-3.10 владеть навыками использования образовательного потенциала социокультурной среды в учебной и внеурочной деятельности</w:t>
            </w:r>
          </w:p>
        </w:tc>
      </w:tr>
      <w:tr w:rsidR="005B594A">
        <w:trPr>
          <w:trHeight w:hRule="exact" w:val="277"/>
        </w:trPr>
        <w:tc>
          <w:tcPr>
            <w:tcW w:w="9640" w:type="dxa"/>
          </w:tcPr>
          <w:p w:rsidR="005B594A" w:rsidRDefault="005B594A"/>
        </w:tc>
      </w:tr>
      <w:tr w:rsidR="005B594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94A" w:rsidRDefault="0052357C">
            <w:pPr>
              <w:spacing w:after="0" w:line="240" w:lineRule="auto"/>
              <w:rPr>
                <w:sz w:val="24"/>
                <w:szCs w:val="24"/>
              </w:rPr>
            </w:pPr>
            <w:r>
              <w:rPr>
                <w:rFonts w:ascii="Times New Roman" w:hAnsi="Times New Roman" w:cs="Times New Roman"/>
                <w:b/>
                <w:color w:val="000000"/>
                <w:sz w:val="24"/>
                <w:szCs w:val="24"/>
              </w:rPr>
              <w:t>Код компетенции: ПК-8</w:t>
            </w:r>
          </w:p>
          <w:p w:rsidR="005B594A" w:rsidRDefault="0052357C">
            <w:pPr>
              <w:spacing w:after="0" w:line="240" w:lineRule="auto"/>
              <w:rPr>
                <w:sz w:val="24"/>
                <w:szCs w:val="24"/>
              </w:rPr>
            </w:pPr>
            <w:r>
              <w:rPr>
                <w:rFonts w:ascii="Times New Roman" w:hAnsi="Times New Roman" w:cs="Times New Roman"/>
                <w:b/>
                <w:color w:val="000000"/>
                <w:sz w:val="24"/>
                <w:szCs w:val="24"/>
              </w:rPr>
              <w:t>Способен проектировать содержание образовательных программ и их элементов</w:t>
            </w:r>
          </w:p>
        </w:tc>
      </w:tr>
      <w:tr w:rsidR="005B594A">
        <w:trPr>
          <w:trHeight w:hRule="exact" w:val="585"/>
        </w:trPr>
        <w:tc>
          <w:tcPr>
            <w:tcW w:w="9654" w:type="dxa"/>
            <w:shd w:val="clear" w:color="000000" w:fill="FFFFFF"/>
            <w:tcMar>
              <w:left w:w="34" w:type="dxa"/>
              <w:right w:w="34" w:type="dxa"/>
            </w:tcMar>
          </w:tcPr>
          <w:p w:rsidR="005B594A" w:rsidRDefault="005B594A">
            <w:pPr>
              <w:spacing w:after="0" w:line="240" w:lineRule="auto"/>
              <w:rPr>
                <w:sz w:val="24"/>
                <w:szCs w:val="24"/>
              </w:rPr>
            </w:pPr>
          </w:p>
          <w:p w:rsidR="005B594A" w:rsidRDefault="0052357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B594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94A" w:rsidRDefault="0052357C">
            <w:pPr>
              <w:spacing w:after="0" w:line="240" w:lineRule="auto"/>
              <w:rPr>
                <w:sz w:val="24"/>
                <w:szCs w:val="24"/>
              </w:rPr>
            </w:pPr>
            <w:r>
              <w:rPr>
                <w:rFonts w:ascii="Times New Roman" w:hAnsi="Times New Roman" w:cs="Times New Roman"/>
                <w:color w:val="000000"/>
                <w:sz w:val="24"/>
                <w:szCs w:val="24"/>
              </w:rPr>
              <w:t>ПК-8.2 знать особенности рекомендованных Министерством образования и науки РФ примерных образовательных программ дошкольного образования</w:t>
            </w:r>
          </w:p>
        </w:tc>
      </w:tr>
      <w:tr w:rsidR="005B594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94A" w:rsidRDefault="0052357C">
            <w:pPr>
              <w:spacing w:after="0" w:line="240" w:lineRule="auto"/>
              <w:rPr>
                <w:sz w:val="24"/>
                <w:szCs w:val="24"/>
              </w:rPr>
            </w:pPr>
            <w:r>
              <w:rPr>
                <w:rFonts w:ascii="Times New Roman" w:hAnsi="Times New Roman" w:cs="Times New Roman"/>
                <w:color w:val="000000"/>
                <w:sz w:val="24"/>
                <w:szCs w:val="24"/>
              </w:rPr>
              <w:t>ПК-8.7 знать  принципы, формы и методы проектирования предметно-развивающей среды</w:t>
            </w:r>
          </w:p>
        </w:tc>
      </w:tr>
      <w:tr w:rsidR="005B594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94A" w:rsidRDefault="0052357C">
            <w:pPr>
              <w:spacing w:after="0" w:line="240" w:lineRule="auto"/>
              <w:rPr>
                <w:sz w:val="24"/>
                <w:szCs w:val="24"/>
              </w:rPr>
            </w:pPr>
            <w:r>
              <w:rPr>
                <w:rFonts w:ascii="Times New Roman" w:hAnsi="Times New Roman" w:cs="Times New Roman"/>
                <w:color w:val="000000"/>
                <w:sz w:val="24"/>
                <w:szCs w:val="24"/>
              </w:rPr>
              <w:t>ПК-8.9 знать структуру и принципы проектирования рабочих программ дошкольного образования</w:t>
            </w:r>
          </w:p>
        </w:tc>
      </w:tr>
      <w:tr w:rsidR="005B594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94A" w:rsidRDefault="0052357C">
            <w:pPr>
              <w:spacing w:after="0" w:line="240" w:lineRule="auto"/>
              <w:rPr>
                <w:sz w:val="24"/>
                <w:szCs w:val="24"/>
              </w:rPr>
            </w:pPr>
            <w:r>
              <w:rPr>
                <w:rFonts w:ascii="Times New Roman" w:hAnsi="Times New Roman" w:cs="Times New Roman"/>
                <w:color w:val="000000"/>
                <w:sz w:val="24"/>
                <w:szCs w:val="24"/>
              </w:rPr>
              <w:t>ПК-8.11 уметь определять соответствие программного материала уровню индивидуального развития детей</w:t>
            </w:r>
          </w:p>
        </w:tc>
      </w:tr>
      <w:tr w:rsidR="005B594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94A" w:rsidRDefault="0052357C">
            <w:pPr>
              <w:spacing w:after="0" w:line="240" w:lineRule="auto"/>
              <w:rPr>
                <w:sz w:val="24"/>
                <w:szCs w:val="24"/>
              </w:rPr>
            </w:pPr>
            <w:r>
              <w:rPr>
                <w:rFonts w:ascii="Times New Roman" w:hAnsi="Times New Roman" w:cs="Times New Roman"/>
                <w:color w:val="000000"/>
                <w:sz w:val="24"/>
                <w:szCs w:val="24"/>
              </w:rPr>
              <w:t>ПК-8.13 уметь составлять тематическое планирование развивающих занятий , соотносить тип и форму занятия, методы, приёмы, средства и технологии обучения с целями занятия и изучаемым содержанием</w:t>
            </w:r>
          </w:p>
        </w:tc>
      </w:tr>
      <w:tr w:rsidR="005B594A">
        <w:trPr>
          <w:trHeight w:hRule="exact" w:val="351"/>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94A" w:rsidRDefault="0052357C">
            <w:pPr>
              <w:spacing w:after="0" w:line="240" w:lineRule="auto"/>
              <w:rPr>
                <w:sz w:val="24"/>
                <w:szCs w:val="24"/>
              </w:rPr>
            </w:pPr>
            <w:r>
              <w:rPr>
                <w:rFonts w:ascii="Times New Roman" w:hAnsi="Times New Roman" w:cs="Times New Roman"/>
                <w:color w:val="000000"/>
                <w:sz w:val="24"/>
                <w:szCs w:val="24"/>
              </w:rPr>
              <w:t>ПК-8.16 владеть современными технологиями, в т.ч. информационными,</w:t>
            </w:r>
          </w:p>
        </w:tc>
      </w:tr>
    </w:tbl>
    <w:p w:rsidR="005B594A" w:rsidRDefault="0052357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B594A">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94A" w:rsidRDefault="0052357C">
            <w:pPr>
              <w:spacing w:after="0" w:line="240" w:lineRule="auto"/>
              <w:rPr>
                <w:sz w:val="24"/>
                <w:szCs w:val="24"/>
              </w:rPr>
            </w:pPr>
            <w:r>
              <w:rPr>
                <w:rFonts w:ascii="Times New Roman" w:hAnsi="Times New Roman" w:cs="Times New Roman"/>
                <w:color w:val="000000"/>
                <w:sz w:val="24"/>
                <w:szCs w:val="24"/>
              </w:rPr>
              <w:lastRenderedPageBreak/>
              <w:t>обеспечивающими качество учебно-воспитательного процесса</w:t>
            </w:r>
          </w:p>
        </w:tc>
      </w:tr>
      <w:tr w:rsidR="005B594A">
        <w:trPr>
          <w:trHeight w:hRule="exact" w:val="277"/>
        </w:trPr>
        <w:tc>
          <w:tcPr>
            <w:tcW w:w="9640" w:type="dxa"/>
          </w:tcPr>
          <w:p w:rsidR="005B594A" w:rsidRDefault="005B594A"/>
        </w:tc>
      </w:tr>
      <w:tr w:rsidR="005B594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94A" w:rsidRDefault="0052357C">
            <w:pPr>
              <w:spacing w:after="0" w:line="240" w:lineRule="auto"/>
              <w:rPr>
                <w:sz w:val="24"/>
                <w:szCs w:val="24"/>
              </w:rPr>
            </w:pPr>
            <w:r>
              <w:rPr>
                <w:rFonts w:ascii="Times New Roman" w:hAnsi="Times New Roman" w:cs="Times New Roman"/>
                <w:b/>
                <w:color w:val="000000"/>
                <w:sz w:val="24"/>
                <w:szCs w:val="24"/>
              </w:rPr>
              <w:t>Код компетенции: УК-7</w:t>
            </w:r>
          </w:p>
          <w:p w:rsidR="005B594A" w:rsidRDefault="0052357C">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5B594A">
        <w:trPr>
          <w:trHeight w:hRule="exact" w:val="585"/>
        </w:trPr>
        <w:tc>
          <w:tcPr>
            <w:tcW w:w="9654" w:type="dxa"/>
            <w:shd w:val="clear" w:color="000000" w:fill="FFFFFF"/>
            <w:tcMar>
              <w:left w:w="34" w:type="dxa"/>
              <w:right w:w="34" w:type="dxa"/>
            </w:tcMar>
          </w:tcPr>
          <w:p w:rsidR="005B594A" w:rsidRDefault="005B594A">
            <w:pPr>
              <w:spacing w:after="0" w:line="240" w:lineRule="auto"/>
              <w:rPr>
                <w:sz w:val="24"/>
                <w:szCs w:val="24"/>
              </w:rPr>
            </w:pPr>
          </w:p>
          <w:p w:rsidR="005B594A" w:rsidRDefault="0052357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B594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94A" w:rsidRDefault="0052357C">
            <w:pPr>
              <w:spacing w:after="0" w:line="240" w:lineRule="auto"/>
              <w:rPr>
                <w:sz w:val="24"/>
                <w:szCs w:val="24"/>
              </w:rPr>
            </w:pPr>
            <w:r>
              <w:rPr>
                <w:rFonts w:ascii="Times New Roman" w:hAnsi="Times New Roman" w:cs="Times New Roman"/>
                <w:color w:val="000000"/>
                <w:sz w:val="24"/>
                <w:szCs w:val="24"/>
              </w:rPr>
              <w:t>УК-7.1 знать физиологические и социально-психологические основы физического развития личности и воспитания личности</w:t>
            </w:r>
          </w:p>
        </w:tc>
      </w:tr>
      <w:tr w:rsidR="005B594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94A" w:rsidRDefault="0052357C">
            <w:pPr>
              <w:spacing w:after="0" w:line="240" w:lineRule="auto"/>
              <w:rPr>
                <w:sz w:val="24"/>
                <w:szCs w:val="24"/>
              </w:rPr>
            </w:pPr>
            <w:r>
              <w:rPr>
                <w:rFonts w:ascii="Times New Roman" w:hAnsi="Times New Roman" w:cs="Times New Roman"/>
                <w:color w:val="000000"/>
                <w:sz w:val="24"/>
                <w:szCs w:val="24"/>
              </w:rPr>
              <w:t>УК-7.2 знать основные понятия, формы и методы формирования физической культуры, культуры безопасности и здорового образа жизни в различных возрастных группах и различных физиологических состояниях</w:t>
            </w:r>
          </w:p>
        </w:tc>
      </w:tr>
      <w:tr w:rsidR="005B594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94A" w:rsidRDefault="0052357C">
            <w:pPr>
              <w:spacing w:after="0" w:line="240" w:lineRule="auto"/>
              <w:rPr>
                <w:sz w:val="24"/>
                <w:szCs w:val="24"/>
              </w:rPr>
            </w:pPr>
            <w:r>
              <w:rPr>
                <w:rFonts w:ascii="Times New Roman" w:hAnsi="Times New Roman" w:cs="Times New Roman"/>
                <w:color w:val="000000"/>
                <w:sz w:val="24"/>
                <w:szCs w:val="24"/>
              </w:rPr>
              <w:t>УК-7.3 знать теоретические подходы к безопасной организации и проведению занятий физической культурой  и спортом, формированию физических качеств и двигательных навыков</w:t>
            </w:r>
          </w:p>
        </w:tc>
      </w:tr>
      <w:tr w:rsidR="005B594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94A" w:rsidRDefault="0052357C">
            <w:pPr>
              <w:spacing w:after="0" w:line="240" w:lineRule="auto"/>
              <w:rPr>
                <w:sz w:val="24"/>
                <w:szCs w:val="24"/>
              </w:rPr>
            </w:pPr>
            <w:r>
              <w:rPr>
                <w:rFonts w:ascii="Times New Roman" w:hAnsi="Times New Roman" w:cs="Times New Roman"/>
                <w:color w:val="000000"/>
                <w:sz w:val="24"/>
                <w:szCs w:val="24"/>
              </w:rPr>
              <w:t>УК-7.4 знать роль и значение физической культуры и спорта в обеспечении полноценной социальной и профессиональной деятельности, укреплении здоровья и профилактике профессиональных заболеваний</w:t>
            </w:r>
          </w:p>
        </w:tc>
      </w:tr>
      <w:tr w:rsidR="005B594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94A" w:rsidRDefault="0052357C">
            <w:pPr>
              <w:spacing w:after="0" w:line="240" w:lineRule="auto"/>
              <w:rPr>
                <w:sz w:val="24"/>
                <w:szCs w:val="24"/>
              </w:rPr>
            </w:pPr>
            <w:r>
              <w:rPr>
                <w:rFonts w:ascii="Times New Roman" w:hAnsi="Times New Roman" w:cs="Times New Roman"/>
                <w:color w:val="000000"/>
                <w:sz w:val="24"/>
                <w:szCs w:val="24"/>
              </w:rPr>
              <w:t>УК-7.5 знать санитарно-эпидемиологические нормы и правила обеспечения жизнедеятельности</w:t>
            </w:r>
          </w:p>
        </w:tc>
      </w:tr>
      <w:tr w:rsidR="005B594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94A" w:rsidRDefault="0052357C">
            <w:pPr>
              <w:spacing w:after="0" w:line="240" w:lineRule="auto"/>
              <w:rPr>
                <w:sz w:val="24"/>
                <w:szCs w:val="24"/>
              </w:rPr>
            </w:pPr>
            <w:r>
              <w:rPr>
                <w:rFonts w:ascii="Times New Roman" w:hAnsi="Times New Roman" w:cs="Times New Roman"/>
                <w:color w:val="000000"/>
                <w:sz w:val="24"/>
                <w:szCs w:val="24"/>
              </w:rPr>
              <w:t>УК-7.6 знать основные симптомы распространенных заболеваний и меры их профилактики, основы оказания первой помощи при неотложных состояниях</w:t>
            </w:r>
          </w:p>
        </w:tc>
      </w:tr>
      <w:tr w:rsidR="005B594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94A" w:rsidRDefault="0052357C">
            <w:pPr>
              <w:spacing w:after="0" w:line="240" w:lineRule="auto"/>
              <w:rPr>
                <w:sz w:val="24"/>
                <w:szCs w:val="24"/>
              </w:rPr>
            </w:pPr>
            <w:r>
              <w:rPr>
                <w:rFonts w:ascii="Times New Roman" w:hAnsi="Times New Roman" w:cs="Times New Roman"/>
                <w:color w:val="000000"/>
                <w:sz w:val="24"/>
                <w:szCs w:val="24"/>
              </w:rPr>
              <w:t>УК-7.7 уметь применять средства и методы физического воспитания для осуществления профессионально-личностного развития с целью физического самосовершенствования и ведения здорового образа жизни</w:t>
            </w:r>
          </w:p>
        </w:tc>
      </w:tr>
      <w:tr w:rsidR="005B594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94A" w:rsidRDefault="0052357C">
            <w:pPr>
              <w:spacing w:after="0" w:line="240" w:lineRule="auto"/>
              <w:rPr>
                <w:sz w:val="24"/>
                <w:szCs w:val="24"/>
              </w:rPr>
            </w:pPr>
            <w:r>
              <w:rPr>
                <w:rFonts w:ascii="Times New Roman" w:hAnsi="Times New Roman" w:cs="Times New Roman"/>
                <w:color w:val="000000"/>
                <w:sz w:val="24"/>
                <w:szCs w:val="24"/>
              </w:rPr>
              <w:t>УК-7.8 уметь выбирать и применять знания и здоровьесберегающие технологии в области физической культуры для сохранения здоровья, поддержания должного уровня физической готовности в социальной, профессиональной деятельности и в быту</w:t>
            </w:r>
          </w:p>
        </w:tc>
      </w:tr>
      <w:tr w:rsidR="005B594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94A" w:rsidRDefault="0052357C">
            <w:pPr>
              <w:spacing w:after="0" w:line="240" w:lineRule="auto"/>
              <w:rPr>
                <w:sz w:val="24"/>
                <w:szCs w:val="24"/>
              </w:rPr>
            </w:pPr>
            <w:r>
              <w:rPr>
                <w:rFonts w:ascii="Times New Roman" w:hAnsi="Times New Roman" w:cs="Times New Roman"/>
                <w:color w:val="000000"/>
                <w:sz w:val="24"/>
                <w:szCs w:val="24"/>
              </w:rPr>
              <w:t>УК-7.9 уметь учитывать индивидуальные физические возможности для безопасной организации и проведения занятий физической культурой и спортом, с целью обеспечения полноценной социальной и профессиональной деятельности</w:t>
            </w:r>
          </w:p>
        </w:tc>
      </w:tr>
      <w:tr w:rsidR="005B594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94A" w:rsidRDefault="0052357C">
            <w:pPr>
              <w:spacing w:after="0" w:line="240" w:lineRule="auto"/>
              <w:rPr>
                <w:sz w:val="24"/>
                <w:szCs w:val="24"/>
              </w:rPr>
            </w:pPr>
            <w:r>
              <w:rPr>
                <w:rFonts w:ascii="Times New Roman" w:hAnsi="Times New Roman" w:cs="Times New Roman"/>
                <w:color w:val="000000"/>
                <w:sz w:val="24"/>
                <w:szCs w:val="24"/>
              </w:rPr>
              <w:t>УК-7.10 уметь оказывать первую помощь пострадавшим при возникновении неотложных состояний</w:t>
            </w:r>
          </w:p>
        </w:tc>
      </w:tr>
      <w:tr w:rsidR="005B594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94A" w:rsidRDefault="0052357C">
            <w:pPr>
              <w:spacing w:after="0" w:line="240" w:lineRule="auto"/>
              <w:rPr>
                <w:sz w:val="24"/>
                <w:szCs w:val="24"/>
              </w:rPr>
            </w:pPr>
            <w:r>
              <w:rPr>
                <w:rFonts w:ascii="Times New Roman" w:hAnsi="Times New Roman" w:cs="Times New Roman"/>
                <w:color w:val="000000"/>
                <w:sz w:val="24"/>
                <w:szCs w:val="24"/>
              </w:rPr>
              <w:t>УК-7.11 уметь применять меры профилактики травматизма в быту и профессиональной деятельности</w:t>
            </w:r>
          </w:p>
        </w:tc>
      </w:tr>
      <w:tr w:rsidR="005B594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94A" w:rsidRDefault="0052357C">
            <w:pPr>
              <w:spacing w:after="0" w:line="240" w:lineRule="auto"/>
              <w:rPr>
                <w:sz w:val="24"/>
                <w:szCs w:val="24"/>
              </w:rPr>
            </w:pPr>
            <w:r>
              <w:rPr>
                <w:rFonts w:ascii="Times New Roman" w:hAnsi="Times New Roman" w:cs="Times New Roman"/>
                <w:color w:val="000000"/>
                <w:sz w:val="24"/>
                <w:szCs w:val="24"/>
              </w:rPr>
              <w:t>УК-7.12 владеть навыками применения основных форм и методов физического воспитания</w:t>
            </w:r>
          </w:p>
        </w:tc>
      </w:tr>
      <w:tr w:rsidR="005B594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94A" w:rsidRDefault="0052357C">
            <w:pPr>
              <w:spacing w:after="0" w:line="240" w:lineRule="auto"/>
              <w:rPr>
                <w:sz w:val="24"/>
                <w:szCs w:val="24"/>
              </w:rPr>
            </w:pPr>
            <w:r>
              <w:rPr>
                <w:rFonts w:ascii="Times New Roman" w:hAnsi="Times New Roman" w:cs="Times New Roman"/>
                <w:color w:val="000000"/>
                <w:sz w:val="24"/>
                <w:szCs w:val="24"/>
              </w:rPr>
              <w:t>УК-7.13 владеть 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 обучающихся (с выполнением установленных нормативов по общей физической и спортивно-технической подготовке)</w:t>
            </w:r>
          </w:p>
        </w:tc>
      </w:tr>
      <w:tr w:rsidR="005B594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94A" w:rsidRDefault="0052357C">
            <w:pPr>
              <w:spacing w:after="0" w:line="240" w:lineRule="auto"/>
              <w:rPr>
                <w:sz w:val="24"/>
                <w:szCs w:val="24"/>
              </w:rPr>
            </w:pPr>
            <w:r>
              <w:rPr>
                <w:rFonts w:ascii="Times New Roman" w:hAnsi="Times New Roman" w:cs="Times New Roman"/>
                <w:color w:val="000000"/>
                <w:sz w:val="24"/>
                <w:szCs w:val="24"/>
              </w:rPr>
              <w:t>УК-7.14 владеть навыками определения и учета состояния организма для определения величины физических нагрузок</w:t>
            </w:r>
          </w:p>
        </w:tc>
      </w:tr>
      <w:tr w:rsidR="005B594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94A" w:rsidRDefault="0052357C">
            <w:pPr>
              <w:spacing w:after="0" w:line="240" w:lineRule="auto"/>
              <w:rPr>
                <w:sz w:val="24"/>
                <w:szCs w:val="24"/>
              </w:rPr>
            </w:pPr>
            <w:r>
              <w:rPr>
                <w:rFonts w:ascii="Times New Roman" w:hAnsi="Times New Roman" w:cs="Times New Roman"/>
                <w:color w:val="000000"/>
                <w:sz w:val="24"/>
                <w:szCs w:val="24"/>
              </w:rPr>
              <w:t>УК-7.15 владеть системой умений, направленных на формирование устойчивой мотивации к занятиям физической культурой, ведению ЗОЖ и отказа от вредных привычек</w:t>
            </w:r>
          </w:p>
        </w:tc>
      </w:tr>
      <w:tr w:rsidR="005B594A">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94A" w:rsidRDefault="0052357C">
            <w:pPr>
              <w:spacing w:after="0" w:line="240" w:lineRule="auto"/>
              <w:rPr>
                <w:sz w:val="24"/>
                <w:szCs w:val="24"/>
              </w:rPr>
            </w:pPr>
            <w:r>
              <w:rPr>
                <w:rFonts w:ascii="Times New Roman" w:hAnsi="Times New Roman" w:cs="Times New Roman"/>
                <w:color w:val="000000"/>
                <w:sz w:val="24"/>
                <w:szCs w:val="24"/>
              </w:rPr>
              <w:t>УК-7.16 владеть навыками ориентации в информационном пространстве по вопросам поддержания должного уровня физической подготовки и ЗОЖ</w:t>
            </w:r>
          </w:p>
        </w:tc>
      </w:tr>
      <w:tr w:rsidR="005B594A">
        <w:trPr>
          <w:trHeight w:hRule="exact" w:val="416"/>
        </w:trPr>
        <w:tc>
          <w:tcPr>
            <w:tcW w:w="9640" w:type="dxa"/>
          </w:tcPr>
          <w:p w:rsidR="005B594A" w:rsidRDefault="005B594A"/>
        </w:tc>
      </w:tr>
      <w:tr w:rsidR="005B594A">
        <w:trPr>
          <w:trHeight w:hRule="exact" w:val="304"/>
        </w:trPr>
        <w:tc>
          <w:tcPr>
            <w:tcW w:w="9654" w:type="dxa"/>
            <w:shd w:val="clear" w:color="000000" w:fill="FFFFFF"/>
            <w:tcMar>
              <w:left w:w="34" w:type="dxa"/>
              <w:right w:w="34" w:type="dxa"/>
            </w:tcMar>
          </w:tcPr>
          <w:p w:rsidR="005B594A" w:rsidRDefault="0052357C">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5B594A">
        <w:trPr>
          <w:trHeight w:hRule="exact" w:val="842"/>
        </w:trPr>
        <w:tc>
          <w:tcPr>
            <w:tcW w:w="9654" w:type="dxa"/>
            <w:shd w:val="clear" w:color="000000" w:fill="FFFFFF"/>
            <w:tcMar>
              <w:left w:w="34" w:type="dxa"/>
              <w:right w:w="34" w:type="dxa"/>
            </w:tcMar>
          </w:tcPr>
          <w:p w:rsidR="005B594A" w:rsidRDefault="005B594A">
            <w:pPr>
              <w:spacing w:after="0" w:line="240" w:lineRule="auto"/>
              <w:jc w:val="both"/>
              <w:rPr>
                <w:sz w:val="24"/>
                <w:szCs w:val="24"/>
              </w:rPr>
            </w:pPr>
          </w:p>
          <w:p w:rsidR="005B594A" w:rsidRDefault="0052357C">
            <w:pPr>
              <w:spacing w:after="0" w:line="240" w:lineRule="auto"/>
              <w:jc w:val="both"/>
              <w:rPr>
                <w:sz w:val="24"/>
                <w:szCs w:val="24"/>
              </w:rPr>
            </w:pPr>
            <w:r>
              <w:rPr>
                <w:rFonts w:ascii="Times New Roman" w:hAnsi="Times New Roman" w:cs="Times New Roman"/>
                <w:color w:val="000000"/>
                <w:sz w:val="24"/>
                <w:szCs w:val="24"/>
              </w:rPr>
              <w:t>Дисциплина К.М.06.04.01 «Технологии физического развития детей дошкольного возраста» относится к обязательной части, является дисциплиной Блока Б1.</w:t>
            </w:r>
          </w:p>
        </w:tc>
      </w:tr>
    </w:tbl>
    <w:p w:rsidR="005B594A" w:rsidRDefault="0052357C">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5B594A">
        <w:trPr>
          <w:trHeight w:hRule="exact" w:val="1235"/>
        </w:trPr>
        <w:tc>
          <w:tcPr>
            <w:tcW w:w="9654" w:type="dxa"/>
            <w:gridSpan w:val="6"/>
            <w:shd w:val="clear" w:color="000000" w:fill="FFFFFF"/>
            <w:tcMar>
              <w:left w:w="34" w:type="dxa"/>
              <w:right w:w="34" w:type="dxa"/>
            </w:tcMar>
          </w:tcPr>
          <w:p w:rsidR="005B594A" w:rsidRDefault="0052357C">
            <w:pPr>
              <w:spacing w:after="0" w:line="240" w:lineRule="auto"/>
              <w:jc w:val="both"/>
              <w:rPr>
                <w:sz w:val="24"/>
                <w:szCs w:val="24"/>
              </w:rPr>
            </w:pPr>
            <w:r>
              <w:rPr>
                <w:rFonts w:ascii="Times New Roman" w:hAnsi="Times New Roman" w:cs="Times New Roman"/>
                <w:color w:val="000000"/>
                <w:sz w:val="24"/>
                <w:szCs w:val="24"/>
              </w:rPr>
              <w:lastRenderedPageBreak/>
              <w:t>«Дисциплины (модули)». Модуль "Содержание и методы развития детей в образовательной области "Физическое развитие""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5B594A">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594A" w:rsidRDefault="0052357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594A" w:rsidRDefault="0052357C">
            <w:pPr>
              <w:spacing w:after="0" w:line="240" w:lineRule="auto"/>
              <w:jc w:val="center"/>
              <w:rPr>
                <w:sz w:val="24"/>
                <w:szCs w:val="24"/>
              </w:rPr>
            </w:pPr>
            <w:r>
              <w:rPr>
                <w:rFonts w:ascii="Times New Roman" w:hAnsi="Times New Roman" w:cs="Times New Roman"/>
                <w:color w:val="000000"/>
                <w:sz w:val="24"/>
                <w:szCs w:val="24"/>
              </w:rPr>
              <w:t>Коды</w:t>
            </w:r>
          </w:p>
          <w:p w:rsidR="005B594A" w:rsidRDefault="0052357C">
            <w:pPr>
              <w:spacing w:after="0" w:line="240" w:lineRule="auto"/>
              <w:jc w:val="center"/>
              <w:rPr>
                <w:sz w:val="24"/>
                <w:szCs w:val="24"/>
              </w:rPr>
            </w:pPr>
            <w:r>
              <w:rPr>
                <w:rFonts w:ascii="Times New Roman" w:hAnsi="Times New Roman" w:cs="Times New Roman"/>
                <w:color w:val="000000"/>
                <w:sz w:val="24"/>
                <w:szCs w:val="24"/>
              </w:rPr>
              <w:t>форми-</w:t>
            </w:r>
          </w:p>
          <w:p w:rsidR="005B594A" w:rsidRDefault="0052357C">
            <w:pPr>
              <w:spacing w:after="0" w:line="240" w:lineRule="auto"/>
              <w:jc w:val="center"/>
              <w:rPr>
                <w:sz w:val="24"/>
                <w:szCs w:val="24"/>
              </w:rPr>
            </w:pPr>
            <w:r>
              <w:rPr>
                <w:rFonts w:ascii="Times New Roman" w:hAnsi="Times New Roman" w:cs="Times New Roman"/>
                <w:color w:val="000000"/>
                <w:sz w:val="24"/>
                <w:szCs w:val="24"/>
              </w:rPr>
              <w:t>руемых</w:t>
            </w:r>
          </w:p>
          <w:p w:rsidR="005B594A" w:rsidRDefault="0052357C">
            <w:pPr>
              <w:spacing w:after="0" w:line="240" w:lineRule="auto"/>
              <w:jc w:val="center"/>
              <w:rPr>
                <w:sz w:val="24"/>
                <w:szCs w:val="24"/>
              </w:rPr>
            </w:pPr>
            <w:r>
              <w:rPr>
                <w:rFonts w:ascii="Times New Roman" w:hAnsi="Times New Roman" w:cs="Times New Roman"/>
                <w:color w:val="000000"/>
                <w:sz w:val="24"/>
                <w:szCs w:val="24"/>
              </w:rPr>
              <w:t>компе-</w:t>
            </w:r>
          </w:p>
          <w:p w:rsidR="005B594A" w:rsidRDefault="0052357C">
            <w:pPr>
              <w:spacing w:after="0" w:line="240" w:lineRule="auto"/>
              <w:jc w:val="center"/>
              <w:rPr>
                <w:sz w:val="24"/>
                <w:szCs w:val="24"/>
              </w:rPr>
            </w:pPr>
            <w:r>
              <w:rPr>
                <w:rFonts w:ascii="Times New Roman" w:hAnsi="Times New Roman" w:cs="Times New Roman"/>
                <w:color w:val="000000"/>
                <w:sz w:val="24"/>
                <w:szCs w:val="24"/>
              </w:rPr>
              <w:t>тенций</w:t>
            </w:r>
          </w:p>
        </w:tc>
      </w:tr>
      <w:tr w:rsidR="005B594A">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594A" w:rsidRDefault="0052357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594A" w:rsidRDefault="005B594A"/>
        </w:tc>
      </w:tr>
      <w:tr w:rsidR="005B594A">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594A" w:rsidRDefault="0052357C">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594A" w:rsidRDefault="0052357C">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594A" w:rsidRDefault="005B594A"/>
        </w:tc>
      </w:tr>
      <w:tr w:rsidR="005B594A">
        <w:trPr>
          <w:trHeight w:hRule="exact" w:val="304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594A" w:rsidRDefault="0052357C">
            <w:pPr>
              <w:spacing w:after="0" w:line="240" w:lineRule="auto"/>
              <w:jc w:val="center"/>
            </w:pPr>
            <w:r>
              <w:rPr>
                <w:rFonts w:ascii="Times New Roman" w:hAnsi="Times New Roman" w:cs="Times New Roman"/>
                <w:color w:val="000000"/>
              </w:rPr>
              <w:t>Обучение лиц с ОВЗ</w:t>
            </w:r>
          </w:p>
          <w:p w:rsidR="005B594A" w:rsidRDefault="0052357C">
            <w:pPr>
              <w:spacing w:after="0" w:line="240" w:lineRule="auto"/>
              <w:jc w:val="center"/>
            </w:pPr>
            <w:r>
              <w:rPr>
                <w:rFonts w:ascii="Times New Roman" w:hAnsi="Times New Roman" w:cs="Times New Roman"/>
                <w:color w:val="000000"/>
              </w:rPr>
              <w:t>Технология и организация воспитательных практик</w:t>
            </w:r>
          </w:p>
          <w:p w:rsidR="005B594A" w:rsidRDefault="0052357C">
            <w:pPr>
              <w:spacing w:after="0" w:line="240" w:lineRule="auto"/>
              <w:jc w:val="center"/>
            </w:pPr>
            <w:r>
              <w:rPr>
                <w:rFonts w:ascii="Times New Roman" w:hAnsi="Times New Roman" w:cs="Times New Roman"/>
                <w:color w:val="000000"/>
              </w:rPr>
              <w:t>Элективные курсы по физической культуре</w:t>
            </w:r>
          </w:p>
          <w:p w:rsidR="005B594A" w:rsidRDefault="0052357C">
            <w:pPr>
              <w:spacing w:after="0" w:line="240" w:lineRule="auto"/>
              <w:jc w:val="center"/>
            </w:pPr>
            <w:r>
              <w:rPr>
                <w:rFonts w:ascii="Times New Roman" w:hAnsi="Times New Roman" w:cs="Times New Roman"/>
                <w:color w:val="000000"/>
              </w:rPr>
              <w:t>Педагогика</w:t>
            </w:r>
          </w:p>
          <w:p w:rsidR="005B594A" w:rsidRDefault="0052357C">
            <w:pPr>
              <w:spacing w:after="0" w:line="240" w:lineRule="auto"/>
              <w:jc w:val="center"/>
            </w:pPr>
            <w:r>
              <w:rPr>
                <w:rFonts w:ascii="Times New Roman" w:hAnsi="Times New Roman" w:cs="Times New Roman"/>
                <w:color w:val="000000"/>
              </w:rPr>
              <w:t>Формирование элементарных норм и правил здорового образа жизни у дошкольников</w:t>
            </w:r>
          </w:p>
          <w:p w:rsidR="005B594A" w:rsidRDefault="0052357C">
            <w:pPr>
              <w:spacing w:after="0" w:line="240" w:lineRule="auto"/>
              <w:jc w:val="center"/>
            </w:pPr>
            <w:r>
              <w:rPr>
                <w:rFonts w:ascii="Times New Roman" w:hAnsi="Times New Roman" w:cs="Times New Roman"/>
                <w:color w:val="000000"/>
              </w:rPr>
              <w:t>Дошкольная педагогика</w:t>
            </w:r>
          </w:p>
          <w:p w:rsidR="005B594A" w:rsidRDefault="0052357C">
            <w:pPr>
              <w:spacing w:after="0" w:line="240" w:lineRule="auto"/>
              <w:jc w:val="center"/>
            </w:pPr>
            <w:r>
              <w:rPr>
                <w:rFonts w:ascii="Times New Roman" w:hAnsi="Times New Roman" w:cs="Times New Roman"/>
                <w:color w:val="000000"/>
              </w:rPr>
              <w:t>Возрастная анатомия, физиология и гигиена</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594A" w:rsidRDefault="0052357C">
            <w:pPr>
              <w:spacing w:after="0" w:line="240" w:lineRule="auto"/>
              <w:jc w:val="center"/>
            </w:pPr>
            <w:r>
              <w:rPr>
                <w:rFonts w:ascii="Times New Roman" w:hAnsi="Times New Roman" w:cs="Times New Roman"/>
                <w:color w:val="000000"/>
              </w:rPr>
              <w:t>Организация взаимодействия педагога с семьей дошкольника</w:t>
            </w:r>
          </w:p>
          <w:p w:rsidR="005B594A" w:rsidRDefault="0052357C">
            <w:pPr>
              <w:spacing w:after="0" w:line="240" w:lineRule="auto"/>
              <w:jc w:val="center"/>
            </w:pPr>
            <w:r>
              <w:rPr>
                <w:rFonts w:ascii="Times New Roman" w:hAnsi="Times New Roman" w:cs="Times New Roman"/>
                <w:color w:val="000000"/>
              </w:rPr>
              <w:t>Технологии творческого развития детей дошкольного возраста</w:t>
            </w:r>
          </w:p>
          <w:p w:rsidR="005B594A" w:rsidRDefault="0052357C">
            <w:pPr>
              <w:spacing w:after="0" w:line="240" w:lineRule="auto"/>
              <w:jc w:val="center"/>
            </w:pPr>
            <w:r>
              <w:rPr>
                <w:rFonts w:ascii="Times New Roman" w:hAnsi="Times New Roman" w:cs="Times New Roman"/>
                <w:color w:val="000000"/>
              </w:rPr>
              <w:t>Учебная (технологическая)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594A" w:rsidRDefault="0052357C">
            <w:pPr>
              <w:spacing w:after="0" w:line="240" w:lineRule="auto"/>
              <w:jc w:val="center"/>
              <w:rPr>
                <w:sz w:val="24"/>
                <w:szCs w:val="24"/>
              </w:rPr>
            </w:pPr>
            <w:r>
              <w:rPr>
                <w:rFonts w:ascii="Times New Roman" w:hAnsi="Times New Roman" w:cs="Times New Roman"/>
                <w:color w:val="000000"/>
                <w:sz w:val="24"/>
                <w:szCs w:val="24"/>
              </w:rPr>
              <w:t>УК-7, ПК-3, ПК-8</w:t>
            </w:r>
          </w:p>
        </w:tc>
      </w:tr>
      <w:tr w:rsidR="005B594A">
        <w:trPr>
          <w:trHeight w:hRule="exact" w:val="1264"/>
        </w:trPr>
        <w:tc>
          <w:tcPr>
            <w:tcW w:w="9654" w:type="dxa"/>
            <w:gridSpan w:val="6"/>
            <w:shd w:val="clear" w:color="000000" w:fill="FFFFFF"/>
            <w:tcMar>
              <w:left w:w="34" w:type="dxa"/>
              <w:right w:w="34" w:type="dxa"/>
            </w:tcMar>
          </w:tcPr>
          <w:p w:rsidR="005B594A" w:rsidRDefault="0052357C">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B594A">
        <w:trPr>
          <w:trHeight w:hRule="exact" w:val="724"/>
        </w:trPr>
        <w:tc>
          <w:tcPr>
            <w:tcW w:w="9654" w:type="dxa"/>
            <w:gridSpan w:val="6"/>
            <w:shd w:val="clear" w:color="000000" w:fill="FFFFFF"/>
            <w:tcMar>
              <w:left w:w="34" w:type="dxa"/>
              <w:right w:w="34" w:type="dxa"/>
            </w:tcMar>
          </w:tcPr>
          <w:p w:rsidR="005B594A" w:rsidRDefault="0052357C">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5B594A" w:rsidRDefault="0052357C">
            <w:pPr>
              <w:spacing w:after="0" w:line="240" w:lineRule="auto"/>
              <w:jc w:val="center"/>
              <w:rPr>
                <w:sz w:val="24"/>
                <w:szCs w:val="24"/>
              </w:rPr>
            </w:pPr>
            <w:r>
              <w:rPr>
                <w:rFonts w:ascii="Times New Roman" w:hAnsi="Times New Roman" w:cs="Times New Roman"/>
                <w:color w:val="000000"/>
                <w:sz w:val="24"/>
                <w:szCs w:val="24"/>
              </w:rPr>
              <w:t>Из них:</w:t>
            </w:r>
          </w:p>
        </w:tc>
      </w:tr>
      <w:tr w:rsidR="005B594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94A" w:rsidRDefault="0052357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94A" w:rsidRDefault="0052357C">
            <w:pPr>
              <w:spacing w:after="0" w:line="240" w:lineRule="auto"/>
              <w:jc w:val="center"/>
              <w:rPr>
                <w:sz w:val="24"/>
                <w:szCs w:val="24"/>
              </w:rPr>
            </w:pPr>
            <w:r>
              <w:rPr>
                <w:rFonts w:ascii="Times New Roman" w:hAnsi="Times New Roman" w:cs="Times New Roman"/>
                <w:color w:val="000000"/>
                <w:sz w:val="24"/>
                <w:szCs w:val="24"/>
              </w:rPr>
              <w:t>54</w:t>
            </w:r>
          </w:p>
        </w:tc>
      </w:tr>
      <w:tr w:rsidR="005B594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94A" w:rsidRDefault="0052357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94A" w:rsidRDefault="0052357C">
            <w:pPr>
              <w:spacing w:after="0" w:line="240" w:lineRule="auto"/>
              <w:jc w:val="center"/>
              <w:rPr>
                <w:sz w:val="24"/>
                <w:szCs w:val="24"/>
              </w:rPr>
            </w:pPr>
            <w:r>
              <w:rPr>
                <w:rFonts w:ascii="Times New Roman" w:hAnsi="Times New Roman" w:cs="Times New Roman"/>
                <w:color w:val="000000"/>
                <w:sz w:val="24"/>
                <w:szCs w:val="24"/>
              </w:rPr>
              <w:t>18</w:t>
            </w:r>
          </w:p>
        </w:tc>
      </w:tr>
      <w:tr w:rsidR="005B594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94A" w:rsidRDefault="0052357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94A" w:rsidRDefault="0052357C">
            <w:pPr>
              <w:spacing w:after="0" w:line="240" w:lineRule="auto"/>
              <w:jc w:val="center"/>
              <w:rPr>
                <w:sz w:val="24"/>
                <w:szCs w:val="24"/>
              </w:rPr>
            </w:pPr>
            <w:r>
              <w:rPr>
                <w:rFonts w:ascii="Times New Roman" w:hAnsi="Times New Roman" w:cs="Times New Roman"/>
                <w:color w:val="000000"/>
                <w:sz w:val="24"/>
                <w:szCs w:val="24"/>
              </w:rPr>
              <w:t>0</w:t>
            </w:r>
          </w:p>
        </w:tc>
      </w:tr>
      <w:tr w:rsidR="005B594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94A" w:rsidRDefault="0052357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94A" w:rsidRDefault="0052357C">
            <w:pPr>
              <w:spacing w:after="0" w:line="240" w:lineRule="auto"/>
              <w:jc w:val="center"/>
              <w:rPr>
                <w:sz w:val="24"/>
                <w:szCs w:val="24"/>
              </w:rPr>
            </w:pPr>
            <w:r>
              <w:rPr>
                <w:rFonts w:ascii="Times New Roman" w:hAnsi="Times New Roman" w:cs="Times New Roman"/>
                <w:color w:val="000000"/>
                <w:sz w:val="24"/>
                <w:szCs w:val="24"/>
              </w:rPr>
              <w:t>18</w:t>
            </w:r>
          </w:p>
        </w:tc>
      </w:tr>
      <w:tr w:rsidR="005B594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94A" w:rsidRDefault="0052357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94A" w:rsidRDefault="0052357C">
            <w:pPr>
              <w:spacing w:after="0" w:line="240" w:lineRule="auto"/>
              <w:jc w:val="center"/>
              <w:rPr>
                <w:sz w:val="24"/>
                <w:szCs w:val="24"/>
              </w:rPr>
            </w:pPr>
            <w:r>
              <w:rPr>
                <w:rFonts w:ascii="Times New Roman" w:hAnsi="Times New Roman" w:cs="Times New Roman"/>
                <w:color w:val="000000"/>
                <w:sz w:val="24"/>
                <w:szCs w:val="24"/>
              </w:rPr>
              <w:t>18</w:t>
            </w:r>
          </w:p>
        </w:tc>
      </w:tr>
      <w:tr w:rsidR="005B594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94A" w:rsidRDefault="0052357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94A" w:rsidRDefault="0052357C">
            <w:pPr>
              <w:spacing w:after="0" w:line="240" w:lineRule="auto"/>
              <w:jc w:val="center"/>
              <w:rPr>
                <w:sz w:val="24"/>
                <w:szCs w:val="24"/>
              </w:rPr>
            </w:pPr>
            <w:r>
              <w:rPr>
                <w:rFonts w:ascii="Times New Roman" w:hAnsi="Times New Roman" w:cs="Times New Roman"/>
                <w:color w:val="000000"/>
                <w:sz w:val="24"/>
                <w:szCs w:val="24"/>
              </w:rPr>
              <w:t>54</w:t>
            </w:r>
          </w:p>
        </w:tc>
      </w:tr>
      <w:tr w:rsidR="005B594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94A" w:rsidRDefault="0052357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94A" w:rsidRDefault="0052357C">
            <w:pPr>
              <w:spacing w:after="0" w:line="240" w:lineRule="auto"/>
              <w:jc w:val="center"/>
              <w:rPr>
                <w:sz w:val="24"/>
                <w:szCs w:val="24"/>
              </w:rPr>
            </w:pPr>
            <w:r>
              <w:rPr>
                <w:rFonts w:ascii="Times New Roman" w:hAnsi="Times New Roman" w:cs="Times New Roman"/>
                <w:color w:val="000000"/>
                <w:sz w:val="24"/>
                <w:szCs w:val="24"/>
              </w:rPr>
              <w:t>0</w:t>
            </w:r>
          </w:p>
        </w:tc>
      </w:tr>
      <w:tr w:rsidR="005B594A">
        <w:trPr>
          <w:trHeight w:hRule="exact" w:val="416"/>
        </w:trPr>
        <w:tc>
          <w:tcPr>
            <w:tcW w:w="3970" w:type="dxa"/>
          </w:tcPr>
          <w:p w:rsidR="005B594A" w:rsidRDefault="005B594A"/>
        </w:tc>
        <w:tc>
          <w:tcPr>
            <w:tcW w:w="1702" w:type="dxa"/>
          </w:tcPr>
          <w:p w:rsidR="005B594A" w:rsidRDefault="005B594A"/>
        </w:tc>
        <w:tc>
          <w:tcPr>
            <w:tcW w:w="1702" w:type="dxa"/>
          </w:tcPr>
          <w:p w:rsidR="005B594A" w:rsidRDefault="005B594A"/>
        </w:tc>
        <w:tc>
          <w:tcPr>
            <w:tcW w:w="426" w:type="dxa"/>
          </w:tcPr>
          <w:p w:rsidR="005B594A" w:rsidRDefault="005B594A"/>
        </w:tc>
        <w:tc>
          <w:tcPr>
            <w:tcW w:w="852" w:type="dxa"/>
          </w:tcPr>
          <w:p w:rsidR="005B594A" w:rsidRDefault="005B594A"/>
        </w:tc>
        <w:tc>
          <w:tcPr>
            <w:tcW w:w="993" w:type="dxa"/>
          </w:tcPr>
          <w:p w:rsidR="005B594A" w:rsidRDefault="005B594A"/>
        </w:tc>
      </w:tr>
      <w:tr w:rsidR="005B594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94A" w:rsidRDefault="0052357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94A" w:rsidRDefault="0052357C">
            <w:pPr>
              <w:spacing w:after="0" w:line="240" w:lineRule="auto"/>
              <w:jc w:val="center"/>
              <w:rPr>
                <w:sz w:val="24"/>
                <w:szCs w:val="24"/>
              </w:rPr>
            </w:pPr>
            <w:r>
              <w:rPr>
                <w:rFonts w:ascii="Times New Roman" w:hAnsi="Times New Roman" w:cs="Times New Roman"/>
                <w:color w:val="000000"/>
                <w:sz w:val="24"/>
                <w:szCs w:val="24"/>
              </w:rPr>
              <w:t>зачеты 8</w:t>
            </w:r>
          </w:p>
        </w:tc>
      </w:tr>
      <w:tr w:rsidR="005B594A">
        <w:trPr>
          <w:trHeight w:hRule="exact" w:val="277"/>
        </w:trPr>
        <w:tc>
          <w:tcPr>
            <w:tcW w:w="3970" w:type="dxa"/>
          </w:tcPr>
          <w:p w:rsidR="005B594A" w:rsidRDefault="005B594A"/>
        </w:tc>
        <w:tc>
          <w:tcPr>
            <w:tcW w:w="1702" w:type="dxa"/>
          </w:tcPr>
          <w:p w:rsidR="005B594A" w:rsidRDefault="005B594A"/>
        </w:tc>
        <w:tc>
          <w:tcPr>
            <w:tcW w:w="1702" w:type="dxa"/>
          </w:tcPr>
          <w:p w:rsidR="005B594A" w:rsidRDefault="005B594A"/>
        </w:tc>
        <w:tc>
          <w:tcPr>
            <w:tcW w:w="426" w:type="dxa"/>
          </w:tcPr>
          <w:p w:rsidR="005B594A" w:rsidRDefault="005B594A"/>
        </w:tc>
        <w:tc>
          <w:tcPr>
            <w:tcW w:w="852" w:type="dxa"/>
          </w:tcPr>
          <w:p w:rsidR="005B594A" w:rsidRDefault="005B594A"/>
        </w:tc>
        <w:tc>
          <w:tcPr>
            <w:tcW w:w="993" w:type="dxa"/>
          </w:tcPr>
          <w:p w:rsidR="005B594A" w:rsidRDefault="005B594A"/>
        </w:tc>
      </w:tr>
      <w:tr w:rsidR="005B594A">
        <w:trPr>
          <w:trHeight w:hRule="exact" w:val="1666"/>
        </w:trPr>
        <w:tc>
          <w:tcPr>
            <w:tcW w:w="9654" w:type="dxa"/>
            <w:gridSpan w:val="6"/>
            <w:shd w:val="clear" w:color="000000" w:fill="FFFFFF"/>
            <w:tcMar>
              <w:left w:w="34" w:type="dxa"/>
              <w:right w:w="34" w:type="dxa"/>
            </w:tcMar>
          </w:tcPr>
          <w:p w:rsidR="005B594A" w:rsidRDefault="005B594A">
            <w:pPr>
              <w:spacing w:after="0" w:line="240" w:lineRule="auto"/>
              <w:jc w:val="center"/>
              <w:rPr>
                <w:sz w:val="24"/>
                <w:szCs w:val="24"/>
              </w:rPr>
            </w:pPr>
          </w:p>
          <w:p w:rsidR="005B594A" w:rsidRDefault="0052357C">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B594A" w:rsidRDefault="005B594A">
            <w:pPr>
              <w:spacing w:after="0" w:line="240" w:lineRule="auto"/>
              <w:jc w:val="center"/>
              <w:rPr>
                <w:sz w:val="24"/>
                <w:szCs w:val="24"/>
              </w:rPr>
            </w:pPr>
          </w:p>
          <w:p w:rsidR="005B594A" w:rsidRDefault="0052357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B594A">
        <w:trPr>
          <w:trHeight w:hRule="exact" w:val="416"/>
        </w:trPr>
        <w:tc>
          <w:tcPr>
            <w:tcW w:w="3970" w:type="dxa"/>
          </w:tcPr>
          <w:p w:rsidR="005B594A" w:rsidRDefault="005B594A"/>
        </w:tc>
        <w:tc>
          <w:tcPr>
            <w:tcW w:w="1702" w:type="dxa"/>
          </w:tcPr>
          <w:p w:rsidR="005B594A" w:rsidRDefault="005B594A"/>
        </w:tc>
        <w:tc>
          <w:tcPr>
            <w:tcW w:w="1702" w:type="dxa"/>
          </w:tcPr>
          <w:p w:rsidR="005B594A" w:rsidRDefault="005B594A"/>
        </w:tc>
        <w:tc>
          <w:tcPr>
            <w:tcW w:w="426" w:type="dxa"/>
          </w:tcPr>
          <w:p w:rsidR="005B594A" w:rsidRDefault="005B594A"/>
        </w:tc>
        <w:tc>
          <w:tcPr>
            <w:tcW w:w="852" w:type="dxa"/>
          </w:tcPr>
          <w:p w:rsidR="005B594A" w:rsidRDefault="005B594A"/>
        </w:tc>
        <w:tc>
          <w:tcPr>
            <w:tcW w:w="993" w:type="dxa"/>
          </w:tcPr>
          <w:p w:rsidR="005B594A" w:rsidRDefault="005B594A"/>
        </w:tc>
      </w:tr>
      <w:tr w:rsidR="005B594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594A" w:rsidRDefault="0052357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594A" w:rsidRDefault="0052357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594A" w:rsidRDefault="0052357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B594A" w:rsidRDefault="0052357C">
            <w:pPr>
              <w:spacing w:after="0" w:line="240" w:lineRule="auto"/>
              <w:jc w:val="center"/>
              <w:rPr>
                <w:sz w:val="24"/>
                <w:szCs w:val="24"/>
              </w:rPr>
            </w:pPr>
            <w:r>
              <w:rPr>
                <w:rFonts w:ascii="Times New Roman" w:hAnsi="Times New Roman" w:cs="Times New Roman"/>
                <w:color w:val="000000"/>
                <w:sz w:val="24"/>
                <w:szCs w:val="24"/>
              </w:rPr>
              <w:t>Часов</w:t>
            </w:r>
          </w:p>
        </w:tc>
      </w:tr>
      <w:tr w:rsidR="005B594A">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594A" w:rsidRDefault="005B594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594A" w:rsidRDefault="005B594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594A" w:rsidRDefault="005B594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B594A" w:rsidRDefault="005B594A"/>
        </w:tc>
      </w:tr>
      <w:tr w:rsidR="005B594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94A" w:rsidRDefault="0052357C">
            <w:pPr>
              <w:spacing w:after="0" w:line="240" w:lineRule="auto"/>
              <w:rPr>
                <w:sz w:val="24"/>
                <w:szCs w:val="24"/>
              </w:rPr>
            </w:pPr>
            <w:r>
              <w:rPr>
                <w:rFonts w:ascii="Times New Roman" w:hAnsi="Times New Roman" w:cs="Times New Roman"/>
                <w:color w:val="000000"/>
                <w:sz w:val="24"/>
                <w:szCs w:val="24"/>
              </w:rPr>
              <w:t>Теоретические основы физического развития детей дошкольного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94A" w:rsidRDefault="0052357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94A" w:rsidRDefault="0052357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94A" w:rsidRDefault="0052357C">
            <w:pPr>
              <w:spacing w:after="0" w:line="240" w:lineRule="auto"/>
              <w:jc w:val="center"/>
              <w:rPr>
                <w:sz w:val="24"/>
                <w:szCs w:val="24"/>
              </w:rPr>
            </w:pPr>
            <w:r>
              <w:rPr>
                <w:rFonts w:ascii="Times New Roman" w:hAnsi="Times New Roman" w:cs="Times New Roman"/>
                <w:color w:val="000000"/>
                <w:sz w:val="24"/>
                <w:szCs w:val="24"/>
              </w:rPr>
              <w:t>2</w:t>
            </w:r>
          </w:p>
        </w:tc>
      </w:tr>
      <w:tr w:rsidR="005B594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94A" w:rsidRDefault="0052357C">
            <w:pPr>
              <w:spacing w:after="0" w:line="240" w:lineRule="auto"/>
              <w:rPr>
                <w:sz w:val="24"/>
                <w:szCs w:val="24"/>
              </w:rPr>
            </w:pPr>
            <w:r>
              <w:rPr>
                <w:rFonts w:ascii="Times New Roman" w:hAnsi="Times New Roman" w:cs="Times New Roman"/>
                <w:color w:val="000000"/>
                <w:sz w:val="24"/>
                <w:szCs w:val="24"/>
              </w:rPr>
              <w:t>Подходы, модели, становление и развитие теорий и технологий физического развития дошкольников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94A" w:rsidRDefault="0052357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94A" w:rsidRDefault="0052357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94A" w:rsidRDefault="0052357C">
            <w:pPr>
              <w:spacing w:after="0" w:line="240" w:lineRule="auto"/>
              <w:jc w:val="center"/>
              <w:rPr>
                <w:sz w:val="24"/>
                <w:szCs w:val="24"/>
              </w:rPr>
            </w:pPr>
            <w:r>
              <w:rPr>
                <w:rFonts w:ascii="Times New Roman" w:hAnsi="Times New Roman" w:cs="Times New Roman"/>
                <w:color w:val="000000"/>
                <w:sz w:val="24"/>
                <w:szCs w:val="24"/>
              </w:rPr>
              <w:t>2</w:t>
            </w:r>
          </w:p>
        </w:tc>
      </w:tr>
      <w:tr w:rsidR="005B594A">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94A" w:rsidRDefault="0052357C">
            <w:pPr>
              <w:spacing w:after="0" w:line="240" w:lineRule="auto"/>
              <w:rPr>
                <w:sz w:val="24"/>
                <w:szCs w:val="24"/>
              </w:rPr>
            </w:pPr>
            <w:r>
              <w:rPr>
                <w:rFonts w:ascii="Times New Roman" w:hAnsi="Times New Roman" w:cs="Times New Roman"/>
                <w:color w:val="000000"/>
                <w:sz w:val="24"/>
                <w:szCs w:val="24"/>
              </w:rPr>
              <w:t>Формы организации физического развития дошкольников в дошкольных образовательных учреждениях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94A" w:rsidRDefault="0052357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94A" w:rsidRDefault="0052357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94A" w:rsidRDefault="0052357C">
            <w:pPr>
              <w:spacing w:after="0" w:line="240" w:lineRule="auto"/>
              <w:jc w:val="center"/>
              <w:rPr>
                <w:sz w:val="24"/>
                <w:szCs w:val="24"/>
              </w:rPr>
            </w:pPr>
            <w:r>
              <w:rPr>
                <w:rFonts w:ascii="Times New Roman" w:hAnsi="Times New Roman" w:cs="Times New Roman"/>
                <w:color w:val="000000"/>
                <w:sz w:val="24"/>
                <w:szCs w:val="24"/>
              </w:rPr>
              <w:t>2</w:t>
            </w:r>
          </w:p>
        </w:tc>
      </w:tr>
    </w:tbl>
    <w:p w:rsidR="005B594A" w:rsidRDefault="0052357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B594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94A" w:rsidRDefault="0052357C">
            <w:pPr>
              <w:spacing w:after="0" w:line="240" w:lineRule="auto"/>
              <w:rPr>
                <w:sz w:val="24"/>
                <w:szCs w:val="24"/>
              </w:rPr>
            </w:pPr>
            <w:r>
              <w:rPr>
                <w:rFonts w:ascii="Times New Roman" w:hAnsi="Times New Roman" w:cs="Times New Roman"/>
                <w:color w:val="000000"/>
                <w:sz w:val="24"/>
                <w:szCs w:val="24"/>
              </w:rPr>
              <w:lastRenderedPageBreak/>
              <w:t>Средства физического развития дошкольников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94A" w:rsidRDefault="0052357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94A" w:rsidRDefault="0052357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94A" w:rsidRDefault="0052357C">
            <w:pPr>
              <w:spacing w:after="0" w:line="240" w:lineRule="auto"/>
              <w:jc w:val="center"/>
              <w:rPr>
                <w:sz w:val="24"/>
                <w:szCs w:val="24"/>
              </w:rPr>
            </w:pPr>
            <w:r>
              <w:rPr>
                <w:rFonts w:ascii="Times New Roman" w:hAnsi="Times New Roman" w:cs="Times New Roman"/>
                <w:color w:val="000000"/>
                <w:sz w:val="24"/>
                <w:szCs w:val="24"/>
              </w:rPr>
              <w:t>2</w:t>
            </w:r>
          </w:p>
        </w:tc>
      </w:tr>
      <w:tr w:rsidR="005B594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94A" w:rsidRDefault="0052357C">
            <w:pPr>
              <w:spacing w:after="0" w:line="240" w:lineRule="auto"/>
              <w:rPr>
                <w:sz w:val="24"/>
                <w:szCs w:val="24"/>
              </w:rPr>
            </w:pPr>
            <w:r>
              <w:rPr>
                <w:rFonts w:ascii="Times New Roman" w:hAnsi="Times New Roman" w:cs="Times New Roman"/>
                <w:color w:val="000000"/>
                <w:sz w:val="24"/>
                <w:szCs w:val="24"/>
              </w:rPr>
              <w:t>Методика обучения физическим и спортивным упражнениям, методика формирования физических качеств детей дошкольного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94A" w:rsidRDefault="0052357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94A" w:rsidRDefault="0052357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94A" w:rsidRDefault="0052357C">
            <w:pPr>
              <w:spacing w:after="0" w:line="240" w:lineRule="auto"/>
              <w:jc w:val="center"/>
              <w:rPr>
                <w:sz w:val="24"/>
                <w:szCs w:val="24"/>
              </w:rPr>
            </w:pPr>
            <w:r>
              <w:rPr>
                <w:rFonts w:ascii="Times New Roman" w:hAnsi="Times New Roman" w:cs="Times New Roman"/>
                <w:color w:val="000000"/>
                <w:sz w:val="24"/>
                <w:szCs w:val="24"/>
              </w:rPr>
              <w:t>2</w:t>
            </w:r>
          </w:p>
        </w:tc>
      </w:tr>
      <w:tr w:rsidR="005B594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94A" w:rsidRDefault="0052357C">
            <w:pPr>
              <w:spacing w:after="0" w:line="240" w:lineRule="auto"/>
              <w:rPr>
                <w:sz w:val="24"/>
                <w:szCs w:val="24"/>
              </w:rPr>
            </w:pPr>
            <w:r>
              <w:rPr>
                <w:rFonts w:ascii="Times New Roman" w:hAnsi="Times New Roman" w:cs="Times New Roman"/>
                <w:color w:val="000000"/>
                <w:sz w:val="24"/>
                <w:szCs w:val="24"/>
              </w:rPr>
              <w:t>Технологии методического сопровождения физического развития детей дошкольного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94A" w:rsidRDefault="0052357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94A" w:rsidRDefault="0052357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94A" w:rsidRDefault="0052357C">
            <w:pPr>
              <w:spacing w:after="0" w:line="240" w:lineRule="auto"/>
              <w:jc w:val="center"/>
              <w:rPr>
                <w:sz w:val="24"/>
                <w:szCs w:val="24"/>
              </w:rPr>
            </w:pPr>
            <w:r>
              <w:rPr>
                <w:rFonts w:ascii="Times New Roman" w:hAnsi="Times New Roman" w:cs="Times New Roman"/>
                <w:color w:val="000000"/>
                <w:sz w:val="24"/>
                <w:szCs w:val="24"/>
              </w:rPr>
              <w:t>4</w:t>
            </w:r>
          </w:p>
        </w:tc>
      </w:tr>
      <w:tr w:rsidR="005B594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94A" w:rsidRDefault="0052357C">
            <w:pPr>
              <w:spacing w:after="0" w:line="240" w:lineRule="auto"/>
              <w:rPr>
                <w:sz w:val="24"/>
                <w:szCs w:val="24"/>
              </w:rPr>
            </w:pPr>
            <w:r>
              <w:rPr>
                <w:rFonts w:ascii="Times New Roman" w:hAnsi="Times New Roman" w:cs="Times New Roman"/>
                <w:color w:val="000000"/>
                <w:sz w:val="24"/>
                <w:szCs w:val="24"/>
              </w:rPr>
              <w:t>Технология обучения дошкольников элементам спортивных игр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94A" w:rsidRDefault="0052357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94A" w:rsidRDefault="0052357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94A" w:rsidRDefault="0052357C">
            <w:pPr>
              <w:spacing w:after="0" w:line="240" w:lineRule="auto"/>
              <w:jc w:val="center"/>
              <w:rPr>
                <w:sz w:val="24"/>
                <w:szCs w:val="24"/>
              </w:rPr>
            </w:pPr>
            <w:r>
              <w:rPr>
                <w:rFonts w:ascii="Times New Roman" w:hAnsi="Times New Roman" w:cs="Times New Roman"/>
                <w:color w:val="000000"/>
                <w:sz w:val="24"/>
                <w:szCs w:val="24"/>
              </w:rPr>
              <w:t>4</w:t>
            </w:r>
          </w:p>
        </w:tc>
      </w:tr>
      <w:tr w:rsidR="005B594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94A" w:rsidRDefault="0052357C">
            <w:pPr>
              <w:spacing w:after="0" w:line="240" w:lineRule="auto"/>
              <w:rPr>
                <w:sz w:val="24"/>
                <w:szCs w:val="24"/>
              </w:rPr>
            </w:pPr>
            <w:r>
              <w:rPr>
                <w:rFonts w:ascii="Times New Roman" w:hAnsi="Times New Roman" w:cs="Times New Roman"/>
                <w:color w:val="000000"/>
                <w:sz w:val="24"/>
                <w:szCs w:val="24"/>
              </w:rPr>
              <w:t>Теоретические основы физического развития детей дошкольного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94A" w:rsidRDefault="0052357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94A" w:rsidRDefault="0052357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94A" w:rsidRDefault="0052357C">
            <w:pPr>
              <w:spacing w:after="0" w:line="240" w:lineRule="auto"/>
              <w:jc w:val="center"/>
              <w:rPr>
                <w:sz w:val="24"/>
                <w:szCs w:val="24"/>
              </w:rPr>
            </w:pPr>
            <w:r>
              <w:rPr>
                <w:rFonts w:ascii="Times New Roman" w:hAnsi="Times New Roman" w:cs="Times New Roman"/>
                <w:color w:val="000000"/>
                <w:sz w:val="24"/>
                <w:szCs w:val="24"/>
              </w:rPr>
              <w:t>2</w:t>
            </w:r>
          </w:p>
        </w:tc>
      </w:tr>
      <w:tr w:rsidR="005B594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94A" w:rsidRDefault="0052357C">
            <w:pPr>
              <w:spacing w:after="0" w:line="240" w:lineRule="auto"/>
              <w:rPr>
                <w:sz w:val="24"/>
                <w:szCs w:val="24"/>
              </w:rPr>
            </w:pPr>
            <w:r>
              <w:rPr>
                <w:rFonts w:ascii="Times New Roman" w:hAnsi="Times New Roman" w:cs="Times New Roman"/>
                <w:color w:val="000000"/>
                <w:sz w:val="24"/>
                <w:szCs w:val="24"/>
              </w:rPr>
              <w:t>Подходы, модели, становление и развитие теорий и технологий физического развития дошкольников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94A" w:rsidRDefault="0052357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94A" w:rsidRDefault="0052357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94A" w:rsidRDefault="0052357C">
            <w:pPr>
              <w:spacing w:after="0" w:line="240" w:lineRule="auto"/>
              <w:jc w:val="center"/>
              <w:rPr>
                <w:sz w:val="24"/>
                <w:szCs w:val="24"/>
              </w:rPr>
            </w:pPr>
            <w:r>
              <w:rPr>
                <w:rFonts w:ascii="Times New Roman" w:hAnsi="Times New Roman" w:cs="Times New Roman"/>
                <w:color w:val="000000"/>
                <w:sz w:val="24"/>
                <w:szCs w:val="24"/>
              </w:rPr>
              <w:t>4</w:t>
            </w:r>
          </w:p>
        </w:tc>
      </w:tr>
      <w:tr w:rsidR="005B594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94A" w:rsidRDefault="0052357C">
            <w:pPr>
              <w:spacing w:after="0" w:line="240" w:lineRule="auto"/>
              <w:rPr>
                <w:sz w:val="24"/>
                <w:szCs w:val="24"/>
              </w:rPr>
            </w:pPr>
            <w:r>
              <w:rPr>
                <w:rFonts w:ascii="Times New Roman" w:hAnsi="Times New Roman" w:cs="Times New Roman"/>
                <w:color w:val="000000"/>
                <w:sz w:val="24"/>
                <w:szCs w:val="24"/>
              </w:rPr>
              <w:t>Формы организации физического развития дошкольников в дошкольных образовательных учреждениях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94A" w:rsidRDefault="0052357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94A" w:rsidRDefault="0052357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94A" w:rsidRDefault="0052357C">
            <w:pPr>
              <w:spacing w:after="0" w:line="240" w:lineRule="auto"/>
              <w:jc w:val="center"/>
              <w:rPr>
                <w:sz w:val="24"/>
                <w:szCs w:val="24"/>
              </w:rPr>
            </w:pPr>
            <w:r>
              <w:rPr>
                <w:rFonts w:ascii="Times New Roman" w:hAnsi="Times New Roman" w:cs="Times New Roman"/>
                <w:color w:val="000000"/>
                <w:sz w:val="24"/>
                <w:szCs w:val="24"/>
              </w:rPr>
              <w:t>6</w:t>
            </w:r>
          </w:p>
        </w:tc>
      </w:tr>
      <w:tr w:rsidR="005B594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94A" w:rsidRDefault="0052357C">
            <w:pPr>
              <w:spacing w:after="0" w:line="240" w:lineRule="auto"/>
              <w:rPr>
                <w:sz w:val="24"/>
                <w:szCs w:val="24"/>
              </w:rPr>
            </w:pPr>
            <w:r>
              <w:rPr>
                <w:rFonts w:ascii="Times New Roman" w:hAnsi="Times New Roman" w:cs="Times New Roman"/>
                <w:color w:val="000000"/>
                <w:sz w:val="24"/>
                <w:szCs w:val="24"/>
              </w:rPr>
              <w:t>Средства физического развития дошкольников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94A" w:rsidRDefault="0052357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94A" w:rsidRDefault="0052357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94A" w:rsidRDefault="0052357C">
            <w:pPr>
              <w:spacing w:after="0" w:line="240" w:lineRule="auto"/>
              <w:jc w:val="center"/>
              <w:rPr>
                <w:sz w:val="24"/>
                <w:szCs w:val="24"/>
              </w:rPr>
            </w:pPr>
            <w:r>
              <w:rPr>
                <w:rFonts w:ascii="Times New Roman" w:hAnsi="Times New Roman" w:cs="Times New Roman"/>
                <w:color w:val="000000"/>
                <w:sz w:val="24"/>
                <w:szCs w:val="24"/>
              </w:rPr>
              <w:t>6</w:t>
            </w:r>
          </w:p>
        </w:tc>
      </w:tr>
      <w:tr w:rsidR="005B594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94A" w:rsidRDefault="005B594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94A" w:rsidRDefault="0052357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94A" w:rsidRDefault="0052357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94A" w:rsidRDefault="0052357C">
            <w:pPr>
              <w:spacing w:after="0" w:line="240" w:lineRule="auto"/>
              <w:jc w:val="center"/>
              <w:rPr>
                <w:sz w:val="24"/>
                <w:szCs w:val="24"/>
              </w:rPr>
            </w:pPr>
            <w:r>
              <w:rPr>
                <w:rFonts w:ascii="Times New Roman" w:hAnsi="Times New Roman" w:cs="Times New Roman"/>
                <w:color w:val="000000"/>
                <w:sz w:val="24"/>
                <w:szCs w:val="24"/>
              </w:rPr>
              <w:t>54</w:t>
            </w:r>
          </w:p>
        </w:tc>
      </w:tr>
      <w:tr w:rsidR="005B594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94A" w:rsidRDefault="0052357C">
            <w:pPr>
              <w:spacing w:after="0" w:line="240" w:lineRule="auto"/>
              <w:rPr>
                <w:sz w:val="24"/>
                <w:szCs w:val="24"/>
              </w:rPr>
            </w:pPr>
            <w:r>
              <w:rPr>
                <w:rFonts w:ascii="Times New Roman" w:hAnsi="Times New Roman" w:cs="Times New Roman"/>
                <w:color w:val="000000"/>
                <w:sz w:val="24"/>
                <w:szCs w:val="24"/>
              </w:rPr>
              <w:t>Методика обучения физическим и спортивным упражнениям, методика формирования физических качеств детей дошкольного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94A" w:rsidRDefault="0052357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94A" w:rsidRDefault="0052357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94A" w:rsidRDefault="0052357C">
            <w:pPr>
              <w:spacing w:after="0" w:line="240" w:lineRule="auto"/>
              <w:jc w:val="center"/>
              <w:rPr>
                <w:sz w:val="24"/>
                <w:szCs w:val="24"/>
              </w:rPr>
            </w:pPr>
            <w:r>
              <w:rPr>
                <w:rFonts w:ascii="Times New Roman" w:hAnsi="Times New Roman" w:cs="Times New Roman"/>
                <w:color w:val="000000"/>
                <w:sz w:val="24"/>
                <w:szCs w:val="24"/>
              </w:rPr>
              <w:t>6</w:t>
            </w:r>
          </w:p>
        </w:tc>
      </w:tr>
      <w:tr w:rsidR="005B594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94A" w:rsidRDefault="0052357C">
            <w:pPr>
              <w:spacing w:after="0" w:line="240" w:lineRule="auto"/>
              <w:rPr>
                <w:sz w:val="24"/>
                <w:szCs w:val="24"/>
              </w:rPr>
            </w:pPr>
            <w:r>
              <w:rPr>
                <w:rFonts w:ascii="Times New Roman" w:hAnsi="Times New Roman" w:cs="Times New Roman"/>
                <w:color w:val="000000"/>
                <w:sz w:val="24"/>
                <w:szCs w:val="24"/>
              </w:rPr>
              <w:t>Технологии методического сопровождения физического развития детей дошкольного возраста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94A" w:rsidRDefault="0052357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94A" w:rsidRDefault="0052357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94A" w:rsidRDefault="0052357C">
            <w:pPr>
              <w:spacing w:after="0" w:line="240" w:lineRule="auto"/>
              <w:jc w:val="center"/>
              <w:rPr>
                <w:sz w:val="24"/>
                <w:szCs w:val="24"/>
              </w:rPr>
            </w:pPr>
            <w:r>
              <w:rPr>
                <w:rFonts w:ascii="Times New Roman" w:hAnsi="Times New Roman" w:cs="Times New Roman"/>
                <w:color w:val="000000"/>
                <w:sz w:val="24"/>
                <w:szCs w:val="24"/>
              </w:rPr>
              <w:t>6</w:t>
            </w:r>
          </w:p>
        </w:tc>
      </w:tr>
      <w:tr w:rsidR="005B594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94A" w:rsidRDefault="0052357C">
            <w:pPr>
              <w:spacing w:after="0" w:line="240" w:lineRule="auto"/>
              <w:rPr>
                <w:sz w:val="24"/>
                <w:szCs w:val="24"/>
              </w:rPr>
            </w:pPr>
            <w:r>
              <w:rPr>
                <w:rFonts w:ascii="Times New Roman" w:hAnsi="Times New Roman" w:cs="Times New Roman"/>
                <w:color w:val="000000"/>
                <w:sz w:val="24"/>
                <w:szCs w:val="24"/>
              </w:rPr>
              <w:t>Технология обучения дошкольников элементам спортивных игр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94A" w:rsidRDefault="0052357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94A" w:rsidRDefault="0052357C">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94A" w:rsidRDefault="0052357C">
            <w:pPr>
              <w:spacing w:after="0" w:line="240" w:lineRule="auto"/>
              <w:jc w:val="center"/>
              <w:rPr>
                <w:sz w:val="24"/>
                <w:szCs w:val="24"/>
              </w:rPr>
            </w:pPr>
            <w:r>
              <w:rPr>
                <w:rFonts w:ascii="Times New Roman" w:hAnsi="Times New Roman" w:cs="Times New Roman"/>
                <w:color w:val="000000"/>
                <w:sz w:val="24"/>
                <w:szCs w:val="24"/>
              </w:rPr>
              <w:t>6</w:t>
            </w:r>
          </w:p>
        </w:tc>
      </w:tr>
      <w:tr w:rsidR="005B594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94A" w:rsidRDefault="0052357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94A" w:rsidRDefault="005B594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94A" w:rsidRDefault="005B594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B594A" w:rsidRDefault="0052357C">
            <w:pPr>
              <w:spacing w:after="0" w:line="240" w:lineRule="auto"/>
              <w:jc w:val="center"/>
              <w:rPr>
                <w:sz w:val="24"/>
                <w:szCs w:val="24"/>
              </w:rPr>
            </w:pPr>
            <w:r>
              <w:rPr>
                <w:rFonts w:ascii="Times New Roman" w:hAnsi="Times New Roman" w:cs="Times New Roman"/>
                <w:color w:val="000000"/>
                <w:sz w:val="24"/>
                <w:szCs w:val="24"/>
              </w:rPr>
              <w:t>108</w:t>
            </w:r>
          </w:p>
        </w:tc>
      </w:tr>
      <w:tr w:rsidR="005B594A">
        <w:trPr>
          <w:trHeight w:hRule="exact" w:val="8123"/>
        </w:trPr>
        <w:tc>
          <w:tcPr>
            <w:tcW w:w="9654" w:type="dxa"/>
            <w:gridSpan w:val="4"/>
            <w:shd w:val="clear" w:color="000000" w:fill="FFFFFF"/>
            <w:tcMar>
              <w:left w:w="34" w:type="dxa"/>
              <w:right w:w="34" w:type="dxa"/>
            </w:tcMar>
          </w:tcPr>
          <w:p w:rsidR="005B594A" w:rsidRDefault="005B594A">
            <w:pPr>
              <w:spacing w:after="0" w:line="240" w:lineRule="auto"/>
              <w:jc w:val="both"/>
              <w:rPr>
                <w:sz w:val="20"/>
                <w:szCs w:val="20"/>
              </w:rPr>
            </w:pPr>
          </w:p>
          <w:p w:rsidR="005B594A" w:rsidRDefault="0052357C">
            <w:pPr>
              <w:spacing w:after="0" w:line="240" w:lineRule="auto"/>
              <w:jc w:val="both"/>
              <w:rPr>
                <w:sz w:val="20"/>
                <w:szCs w:val="20"/>
              </w:rPr>
            </w:pPr>
            <w:r>
              <w:rPr>
                <w:rFonts w:ascii="Times New Roman" w:hAnsi="Times New Roman" w:cs="Times New Roman"/>
                <w:color w:val="000000"/>
                <w:sz w:val="20"/>
                <w:szCs w:val="20"/>
              </w:rPr>
              <w:t>* Примечания:</w:t>
            </w:r>
          </w:p>
          <w:p w:rsidR="005B594A" w:rsidRDefault="0052357C">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B594A" w:rsidRDefault="0052357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B594A" w:rsidRDefault="0052357C">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5B594A" w:rsidRDefault="0052357C">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rsidR="005B594A" w:rsidRDefault="0052357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B594A">
        <w:trPr>
          <w:trHeight w:hRule="exact" w:val="9706"/>
        </w:trPr>
        <w:tc>
          <w:tcPr>
            <w:tcW w:w="9654" w:type="dxa"/>
            <w:shd w:val="clear" w:color="000000" w:fill="FFFFFF"/>
            <w:tcMar>
              <w:left w:w="34" w:type="dxa"/>
              <w:right w:w="34" w:type="dxa"/>
            </w:tcMar>
          </w:tcPr>
          <w:p w:rsidR="005B594A" w:rsidRDefault="0052357C">
            <w:pPr>
              <w:spacing w:after="0" w:line="240" w:lineRule="auto"/>
              <w:jc w:val="both"/>
              <w:rPr>
                <w:sz w:val="20"/>
                <w:szCs w:val="20"/>
              </w:rPr>
            </w:pPr>
            <w:r>
              <w:rPr>
                <w:rFonts w:ascii="Times New Roman" w:hAnsi="Times New Roman" w:cs="Times New Roman"/>
                <w:color w:val="000000"/>
                <w:sz w:val="20"/>
                <w:szCs w:val="20"/>
              </w:rPr>
              <w:lastRenderedPageBreak/>
              <w:t>наличии факта зачисления таких обучающихся с учетом конкретных нозологий).</w:t>
            </w:r>
          </w:p>
          <w:p w:rsidR="005B594A" w:rsidRDefault="0052357C">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B594A" w:rsidRDefault="0052357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B594A" w:rsidRDefault="0052357C">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B594A" w:rsidRDefault="0052357C">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B594A">
        <w:trPr>
          <w:trHeight w:hRule="exact" w:val="585"/>
        </w:trPr>
        <w:tc>
          <w:tcPr>
            <w:tcW w:w="9654" w:type="dxa"/>
            <w:shd w:val="clear" w:color="000000" w:fill="FFFFFF"/>
            <w:tcMar>
              <w:left w:w="34" w:type="dxa"/>
              <w:right w:w="34" w:type="dxa"/>
            </w:tcMar>
          </w:tcPr>
          <w:p w:rsidR="005B594A" w:rsidRDefault="005B594A">
            <w:pPr>
              <w:spacing w:after="0" w:line="240" w:lineRule="auto"/>
              <w:rPr>
                <w:sz w:val="24"/>
                <w:szCs w:val="24"/>
              </w:rPr>
            </w:pPr>
          </w:p>
          <w:p w:rsidR="005B594A" w:rsidRDefault="0052357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B594A">
        <w:trPr>
          <w:trHeight w:hRule="exact" w:val="304"/>
        </w:trPr>
        <w:tc>
          <w:tcPr>
            <w:tcW w:w="9654" w:type="dxa"/>
            <w:shd w:val="clear" w:color="000000" w:fill="FFFFFF"/>
            <w:tcMar>
              <w:left w:w="34" w:type="dxa"/>
              <w:right w:w="34" w:type="dxa"/>
            </w:tcMar>
          </w:tcPr>
          <w:p w:rsidR="005B594A" w:rsidRDefault="0052357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B594A">
        <w:trPr>
          <w:trHeight w:hRule="exact" w:val="277"/>
        </w:trPr>
        <w:tc>
          <w:tcPr>
            <w:tcW w:w="9654" w:type="dxa"/>
            <w:shd w:val="clear" w:color="000000" w:fill="FFFFFF"/>
            <w:tcMar>
              <w:left w:w="34" w:type="dxa"/>
              <w:right w:w="34" w:type="dxa"/>
            </w:tcMar>
          </w:tcPr>
          <w:p w:rsidR="005B594A" w:rsidRDefault="0052357C">
            <w:pPr>
              <w:spacing w:after="0" w:line="240" w:lineRule="auto"/>
              <w:jc w:val="center"/>
              <w:rPr>
                <w:sz w:val="24"/>
                <w:szCs w:val="24"/>
              </w:rPr>
            </w:pPr>
            <w:r>
              <w:rPr>
                <w:rFonts w:ascii="Times New Roman" w:hAnsi="Times New Roman" w:cs="Times New Roman"/>
                <w:b/>
                <w:color w:val="000000"/>
                <w:sz w:val="24"/>
                <w:szCs w:val="24"/>
              </w:rPr>
              <w:t>Теоретические основы физического развития детей дошкольного возраста</w:t>
            </w:r>
          </w:p>
        </w:tc>
      </w:tr>
      <w:tr w:rsidR="005B594A">
        <w:trPr>
          <w:trHeight w:hRule="exact" w:val="285"/>
        </w:trPr>
        <w:tc>
          <w:tcPr>
            <w:tcW w:w="9654" w:type="dxa"/>
            <w:shd w:val="clear" w:color="000000" w:fill="FFFFFF"/>
            <w:tcMar>
              <w:left w:w="34" w:type="dxa"/>
              <w:right w:w="34" w:type="dxa"/>
            </w:tcMar>
          </w:tcPr>
          <w:p w:rsidR="005B594A" w:rsidRDefault="005B594A">
            <w:pPr>
              <w:spacing w:after="0" w:line="240" w:lineRule="auto"/>
              <w:jc w:val="both"/>
              <w:rPr>
                <w:sz w:val="24"/>
                <w:szCs w:val="24"/>
              </w:rPr>
            </w:pPr>
          </w:p>
        </w:tc>
      </w:tr>
      <w:tr w:rsidR="005B594A">
        <w:trPr>
          <w:trHeight w:hRule="exact" w:val="585"/>
        </w:trPr>
        <w:tc>
          <w:tcPr>
            <w:tcW w:w="9654" w:type="dxa"/>
            <w:shd w:val="clear" w:color="000000" w:fill="FFFFFF"/>
            <w:tcMar>
              <w:left w:w="34" w:type="dxa"/>
              <w:right w:w="34" w:type="dxa"/>
            </w:tcMar>
          </w:tcPr>
          <w:p w:rsidR="005B594A" w:rsidRDefault="0052357C">
            <w:pPr>
              <w:spacing w:after="0" w:line="240" w:lineRule="auto"/>
              <w:jc w:val="center"/>
              <w:rPr>
                <w:sz w:val="24"/>
                <w:szCs w:val="24"/>
              </w:rPr>
            </w:pPr>
            <w:r>
              <w:rPr>
                <w:rFonts w:ascii="Times New Roman" w:hAnsi="Times New Roman" w:cs="Times New Roman"/>
                <w:b/>
                <w:color w:val="000000"/>
                <w:sz w:val="24"/>
                <w:szCs w:val="24"/>
              </w:rPr>
              <w:t>Подходы, модели, становление и развитие теорий и технологий физического развития дошкольников</w:t>
            </w:r>
          </w:p>
        </w:tc>
      </w:tr>
      <w:tr w:rsidR="005B594A">
        <w:trPr>
          <w:trHeight w:hRule="exact" w:val="285"/>
        </w:trPr>
        <w:tc>
          <w:tcPr>
            <w:tcW w:w="9654" w:type="dxa"/>
            <w:shd w:val="clear" w:color="000000" w:fill="FFFFFF"/>
            <w:tcMar>
              <w:left w:w="34" w:type="dxa"/>
              <w:right w:w="34" w:type="dxa"/>
            </w:tcMar>
          </w:tcPr>
          <w:p w:rsidR="005B594A" w:rsidRDefault="005B594A">
            <w:pPr>
              <w:spacing w:after="0" w:line="240" w:lineRule="auto"/>
              <w:jc w:val="both"/>
              <w:rPr>
                <w:sz w:val="24"/>
                <w:szCs w:val="24"/>
              </w:rPr>
            </w:pPr>
          </w:p>
        </w:tc>
      </w:tr>
      <w:tr w:rsidR="005B594A">
        <w:trPr>
          <w:trHeight w:hRule="exact" w:val="585"/>
        </w:trPr>
        <w:tc>
          <w:tcPr>
            <w:tcW w:w="9654" w:type="dxa"/>
            <w:shd w:val="clear" w:color="000000" w:fill="FFFFFF"/>
            <w:tcMar>
              <w:left w:w="34" w:type="dxa"/>
              <w:right w:w="34" w:type="dxa"/>
            </w:tcMar>
          </w:tcPr>
          <w:p w:rsidR="005B594A" w:rsidRDefault="0052357C">
            <w:pPr>
              <w:spacing w:after="0" w:line="240" w:lineRule="auto"/>
              <w:jc w:val="center"/>
              <w:rPr>
                <w:sz w:val="24"/>
                <w:szCs w:val="24"/>
              </w:rPr>
            </w:pPr>
            <w:r>
              <w:rPr>
                <w:rFonts w:ascii="Times New Roman" w:hAnsi="Times New Roman" w:cs="Times New Roman"/>
                <w:b/>
                <w:color w:val="000000"/>
                <w:sz w:val="24"/>
                <w:szCs w:val="24"/>
              </w:rPr>
              <w:t>Формы организации физического развития дошкольников в дошкольных образовательных учреждениях</w:t>
            </w:r>
          </w:p>
        </w:tc>
      </w:tr>
      <w:tr w:rsidR="005B594A">
        <w:trPr>
          <w:trHeight w:hRule="exact" w:val="285"/>
        </w:trPr>
        <w:tc>
          <w:tcPr>
            <w:tcW w:w="9654" w:type="dxa"/>
            <w:shd w:val="clear" w:color="000000" w:fill="FFFFFF"/>
            <w:tcMar>
              <w:left w:w="34" w:type="dxa"/>
              <w:right w:w="34" w:type="dxa"/>
            </w:tcMar>
          </w:tcPr>
          <w:p w:rsidR="005B594A" w:rsidRDefault="005B594A">
            <w:pPr>
              <w:spacing w:after="0" w:line="240" w:lineRule="auto"/>
              <w:jc w:val="both"/>
              <w:rPr>
                <w:sz w:val="24"/>
                <w:szCs w:val="24"/>
              </w:rPr>
            </w:pPr>
          </w:p>
        </w:tc>
      </w:tr>
      <w:tr w:rsidR="005B594A">
        <w:trPr>
          <w:trHeight w:hRule="exact" w:val="304"/>
        </w:trPr>
        <w:tc>
          <w:tcPr>
            <w:tcW w:w="9654" w:type="dxa"/>
            <w:shd w:val="clear" w:color="000000" w:fill="FFFFFF"/>
            <w:tcMar>
              <w:left w:w="34" w:type="dxa"/>
              <w:right w:w="34" w:type="dxa"/>
            </w:tcMar>
          </w:tcPr>
          <w:p w:rsidR="005B594A" w:rsidRDefault="0052357C">
            <w:pPr>
              <w:spacing w:after="0" w:line="240" w:lineRule="auto"/>
              <w:jc w:val="center"/>
              <w:rPr>
                <w:sz w:val="24"/>
                <w:szCs w:val="24"/>
              </w:rPr>
            </w:pPr>
            <w:r>
              <w:rPr>
                <w:rFonts w:ascii="Times New Roman" w:hAnsi="Times New Roman" w:cs="Times New Roman"/>
                <w:b/>
                <w:color w:val="000000"/>
                <w:sz w:val="24"/>
                <w:szCs w:val="24"/>
              </w:rPr>
              <w:t>Средства физического развития дошкольников</w:t>
            </w:r>
          </w:p>
        </w:tc>
      </w:tr>
      <w:tr w:rsidR="005B594A">
        <w:trPr>
          <w:trHeight w:hRule="exact" w:val="285"/>
        </w:trPr>
        <w:tc>
          <w:tcPr>
            <w:tcW w:w="9654" w:type="dxa"/>
            <w:shd w:val="clear" w:color="000000" w:fill="FFFFFF"/>
            <w:tcMar>
              <w:left w:w="34" w:type="dxa"/>
              <w:right w:w="34" w:type="dxa"/>
            </w:tcMar>
          </w:tcPr>
          <w:p w:rsidR="005B594A" w:rsidRDefault="005B594A">
            <w:pPr>
              <w:spacing w:after="0" w:line="240" w:lineRule="auto"/>
              <w:jc w:val="both"/>
              <w:rPr>
                <w:sz w:val="24"/>
                <w:szCs w:val="24"/>
              </w:rPr>
            </w:pPr>
          </w:p>
        </w:tc>
      </w:tr>
      <w:tr w:rsidR="005B594A">
        <w:trPr>
          <w:trHeight w:hRule="exact" w:val="585"/>
        </w:trPr>
        <w:tc>
          <w:tcPr>
            <w:tcW w:w="9654" w:type="dxa"/>
            <w:shd w:val="clear" w:color="000000" w:fill="FFFFFF"/>
            <w:tcMar>
              <w:left w:w="34" w:type="dxa"/>
              <w:right w:w="34" w:type="dxa"/>
            </w:tcMar>
          </w:tcPr>
          <w:p w:rsidR="005B594A" w:rsidRDefault="0052357C">
            <w:pPr>
              <w:spacing w:after="0" w:line="240" w:lineRule="auto"/>
              <w:jc w:val="center"/>
              <w:rPr>
                <w:sz w:val="24"/>
                <w:szCs w:val="24"/>
              </w:rPr>
            </w:pPr>
            <w:r>
              <w:rPr>
                <w:rFonts w:ascii="Times New Roman" w:hAnsi="Times New Roman" w:cs="Times New Roman"/>
                <w:b/>
                <w:color w:val="000000"/>
                <w:sz w:val="24"/>
                <w:szCs w:val="24"/>
              </w:rPr>
              <w:t>Методика обучения физическим и спортивным упражнениям, методика формирования физических качеств детей дошкольного возраста</w:t>
            </w:r>
          </w:p>
        </w:tc>
      </w:tr>
      <w:tr w:rsidR="005B594A">
        <w:trPr>
          <w:trHeight w:hRule="exact" w:val="285"/>
        </w:trPr>
        <w:tc>
          <w:tcPr>
            <w:tcW w:w="9654" w:type="dxa"/>
            <w:shd w:val="clear" w:color="000000" w:fill="FFFFFF"/>
            <w:tcMar>
              <w:left w:w="34" w:type="dxa"/>
              <w:right w:w="34" w:type="dxa"/>
            </w:tcMar>
          </w:tcPr>
          <w:p w:rsidR="005B594A" w:rsidRDefault="005B594A">
            <w:pPr>
              <w:spacing w:after="0" w:line="240" w:lineRule="auto"/>
              <w:jc w:val="both"/>
              <w:rPr>
                <w:sz w:val="24"/>
                <w:szCs w:val="24"/>
              </w:rPr>
            </w:pPr>
          </w:p>
        </w:tc>
      </w:tr>
      <w:tr w:rsidR="005B594A">
        <w:trPr>
          <w:trHeight w:hRule="exact" w:val="585"/>
        </w:trPr>
        <w:tc>
          <w:tcPr>
            <w:tcW w:w="9654" w:type="dxa"/>
            <w:shd w:val="clear" w:color="000000" w:fill="FFFFFF"/>
            <w:tcMar>
              <w:left w:w="34" w:type="dxa"/>
              <w:right w:w="34" w:type="dxa"/>
            </w:tcMar>
          </w:tcPr>
          <w:p w:rsidR="005B594A" w:rsidRDefault="0052357C">
            <w:pPr>
              <w:spacing w:after="0" w:line="240" w:lineRule="auto"/>
              <w:jc w:val="center"/>
              <w:rPr>
                <w:sz w:val="24"/>
                <w:szCs w:val="24"/>
              </w:rPr>
            </w:pPr>
            <w:r>
              <w:rPr>
                <w:rFonts w:ascii="Times New Roman" w:hAnsi="Times New Roman" w:cs="Times New Roman"/>
                <w:b/>
                <w:color w:val="000000"/>
                <w:sz w:val="24"/>
                <w:szCs w:val="24"/>
              </w:rPr>
              <w:t>Технологии методического сопровождения физического развития детей дошкольного возраста</w:t>
            </w:r>
          </w:p>
        </w:tc>
      </w:tr>
      <w:tr w:rsidR="005B594A">
        <w:trPr>
          <w:trHeight w:hRule="exact" w:val="285"/>
        </w:trPr>
        <w:tc>
          <w:tcPr>
            <w:tcW w:w="9654" w:type="dxa"/>
            <w:shd w:val="clear" w:color="000000" w:fill="FFFFFF"/>
            <w:tcMar>
              <w:left w:w="34" w:type="dxa"/>
              <w:right w:w="34" w:type="dxa"/>
            </w:tcMar>
          </w:tcPr>
          <w:p w:rsidR="005B594A" w:rsidRDefault="005B594A">
            <w:pPr>
              <w:spacing w:after="0" w:line="240" w:lineRule="auto"/>
              <w:jc w:val="both"/>
              <w:rPr>
                <w:sz w:val="24"/>
                <w:szCs w:val="24"/>
              </w:rPr>
            </w:pPr>
          </w:p>
        </w:tc>
      </w:tr>
    </w:tbl>
    <w:p w:rsidR="005B594A" w:rsidRDefault="0052357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B594A">
        <w:trPr>
          <w:trHeight w:hRule="exact" w:val="304"/>
        </w:trPr>
        <w:tc>
          <w:tcPr>
            <w:tcW w:w="9654" w:type="dxa"/>
            <w:shd w:val="clear" w:color="000000" w:fill="FFFFFF"/>
            <w:tcMar>
              <w:left w:w="34" w:type="dxa"/>
              <w:right w:w="34" w:type="dxa"/>
            </w:tcMar>
          </w:tcPr>
          <w:p w:rsidR="005B594A" w:rsidRDefault="0052357C">
            <w:pPr>
              <w:spacing w:after="0" w:line="240" w:lineRule="auto"/>
              <w:jc w:val="center"/>
              <w:rPr>
                <w:sz w:val="24"/>
                <w:szCs w:val="24"/>
              </w:rPr>
            </w:pPr>
            <w:r>
              <w:rPr>
                <w:rFonts w:ascii="Times New Roman" w:hAnsi="Times New Roman" w:cs="Times New Roman"/>
                <w:b/>
                <w:color w:val="000000"/>
                <w:sz w:val="24"/>
                <w:szCs w:val="24"/>
              </w:rPr>
              <w:lastRenderedPageBreak/>
              <w:t>Технология обучения дошкольников элементам спортивных игр</w:t>
            </w:r>
          </w:p>
        </w:tc>
      </w:tr>
      <w:tr w:rsidR="005B594A">
        <w:trPr>
          <w:trHeight w:hRule="exact" w:val="285"/>
        </w:trPr>
        <w:tc>
          <w:tcPr>
            <w:tcW w:w="9654" w:type="dxa"/>
            <w:shd w:val="clear" w:color="000000" w:fill="FFFFFF"/>
            <w:tcMar>
              <w:left w:w="34" w:type="dxa"/>
              <w:right w:w="34" w:type="dxa"/>
            </w:tcMar>
          </w:tcPr>
          <w:p w:rsidR="005B594A" w:rsidRDefault="005B594A">
            <w:pPr>
              <w:spacing w:after="0" w:line="240" w:lineRule="auto"/>
              <w:jc w:val="both"/>
              <w:rPr>
                <w:sz w:val="24"/>
                <w:szCs w:val="24"/>
              </w:rPr>
            </w:pPr>
          </w:p>
        </w:tc>
      </w:tr>
      <w:tr w:rsidR="005B594A">
        <w:trPr>
          <w:trHeight w:hRule="exact" w:val="277"/>
        </w:trPr>
        <w:tc>
          <w:tcPr>
            <w:tcW w:w="9654" w:type="dxa"/>
            <w:shd w:val="clear" w:color="000000" w:fill="FFFFFF"/>
            <w:tcMar>
              <w:left w:w="34" w:type="dxa"/>
              <w:right w:w="34" w:type="dxa"/>
            </w:tcMar>
          </w:tcPr>
          <w:p w:rsidR="005B594A" w:rsidRDefault="0052357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B594A">
        <w:trPr>
          <w:trHeight w:hRule="exact" w:val="319"/>
        </w:trPr>
        <w:tc>
          <w:tcPr>
            <w:tcW w:w="9654" w:type="dxa"/>
            <w:shd w:val="clear" w:color="000000" w:fill="FFFFFF"/>
            <w:tcMar>
              <w:left w:w="34" w:type="dxa"/>
              <w:right w:w="34" w:type="dxa"/>
            </w:tcMar>
          </w:tcPr>
          <w:p w:rsidR="005B594A" w:rsidRDefault="0052357C">
            <w:pPr>
              <w:spacing w:after="0" w:line="240" w:lineRule="auto"/>
              <w:jc w:val="center"/>
              <w:rPr>
                <w:sz w:val="24"/>
                <w:szCs w:val="24"/>
              </w:rPr>
            </w:pPr>
            <w:r>
              <w:rPr>
                <w:rFonts w:ascii="Times New Roman" w:hAnsi="Times New Roman" w:cs="Times New Roman"/>
                <w:b/>
                <w:color w:val="000000"/>
                <w:sz w:val="24"/>
                <w:szCs w:val="24"/>
              </w:rPr>
              <w:t>Теоретические основы физического развития детей дошкольного возраста</w:t>
            </w:r>
          </w:p>
        </w:tc>
      </w:tr>
      <w:tr w:rsidR="005B594A">
        <w:trPr>
          <w:trHeight w:hRule="exact" w:val="2178"/>
        </w:trPr>
        <w:tc>
          <w:tcPr>
            <w:tcW w:w="9654" w:type="dxa"/>
            <w:shd w:val="clear" w:color="000000" w:fill="FFFFFF"/>
            <w:tcMar>
              <w:left w:w="34" w:type="dxa"/>
              <w:right w:w="34" w:type="dxa"/>
            </w:tcMar>
          </w:tcPr>
          <w:p w:rsidR="005B594A" w:rsidRDefault="0052357C">
            <w:pPr>
              <w:spacing w:after="0" w:line="240" w:lineRule="auto"/>
              <w:jc w:val="both"/>
              <w:rPr>
                <w:sz w:val="24"/>
                <w:szCs w:val="24"/>
              </w:rPr>
            </w:pPr>
            <w:r>
              <w:rPr>
                <w:rFonts w:ascii="Times New Roman" w:hAnsi="Times New Roman" w:cs="Times New Roman"/>
                <w:color w:val="000000"/>
                <w:sz w:val="24"/>
                <w:szCs w:val="24"/>
              </w:rPr>
              <w:t>Общие вопросы теории физического воспитания. Теория физического развития детей дошкольного возраста как наука. Формирование здорового образа жизни средствами физической культуры. Задачи и средства физического воспитания, обеспечивающие гармоничное развитие ребёнка. Основы обучения ребенка двигательным действиям, взаимосвязь развития психофизических качеств и формирования двигательного навыка. Система принципов, применяемых в процессе физического развития дошкольников. Двигательный навык, закономерности его формирования, методы и приёмы обучения двигательным действиям, их классификация</w:t>
            </w:r>
          </w:p>
        </w:tc>
      </w:tr>
      <w:tr w:rsidR="005B594A">
        <w:trPr>
          <w:trHeight w:hRule="exact" w:val="599"/>
        </w:trPr>
        <w:tc>
          <w:tcPr>
            <w:tcW w:w="9654" w:type="dxa"/>
            <w:shd w:val="clear" w:color="000000" w:fill="FFFFFF"/>
            <w:tcMar>
              <w:left w:w="34" w:type="dxa"/>
              <w:right w:w="34" w:type="dxa"/>
            </w:tcMar>
          </w:tcPr>
          <w:p w:rsidR="005B594A" w:rsidRDefault="0052357C">
            <w:pPr>
              <w:spacing w:after="0" w:line="240" w:lineRule="auto"/>
              <w:jc w:val="center"/>
              <w:rPr>
                <w:sz w:val="24"/>
                <w:szCs w:val="24"/>
              </w:rPr>
            </w:pPr>
            <w:r>
              <w:rPr>
                <w:rFonts w:ascii="Times New Roman" w:hAnsi="Times New Roman" w:cs="Times New Roman"/>
                <w:b/>
                <w:color w:val="000000"/>
                <w:sz w:val="24"/>
                <w:szCs w:val="24"/>
              </w:rPr>
              <w:t>Подходы, модели, становление и развитие теорий и технологий физического развития дошкольников</w:t>
            </w:r>
          </w:p>
        </w:tc>
      </w:tr>
      <w:tr w:rsidR="005B594A">
        <w:trPr>
          <w:trHeight w:hRule="exact" w:val="2989"/>
        </w:trPr>
        <w:tc>
          <w:tcPr>
            <w:tcW w:w="9654" w:type="dxa"/>
            <w:shd w:val="clear" w:color="000000" w:fill="FFFFFF"/>
            <w:tcMar>
              <w:left w:w="34" w:type="dxa"/>
              <w:right w:w="34" w:type="dxa"/>
            </w:tcMar>
          </w:tcPr>
          <w:p w:rsidR="005B594A" w:rsidRDefault="0052357C">
            <w:pPr>
              <w:spacing w:after="0" w:line="240" w:lineRule="auto"/>
              <w:jc w:val="both"/>
              <w:rPr>
                <w:sz w:val="24"/>
                <w:szCs w:val="24"/>
              </w:rPr>
            </w:pPr>
            <w:r>
              <w:rPr>
                <w:rFonts w:ascii="Times New Roman" w:hAnsi="Times New Roman" w:cs="Times New Roman"/>
                <w:color w:val="000000"/>
                <w:sz w:val="24"/>
                <w:szCs w:val="24"/>
              </w:rPr>
              <w:t>1. Характеристика элементарной системы физического воспитания при первобытно- общинном строе и в античном периоде.</w:t>
            </w:r>
          </w:p>
          <w:p w:rsidR="005B594A" w:rsidRDefault="0052357C">
            <w:pPr>
              <w:spacing w:after="0" w:line="240" w:lineRule="auto"/>
              <w:jc w:val="both"/>
              <w:rPr>
                <w:sz w:val="24"/>
                <w:szCs w:val="24"/>
              </w:rPr>
            </w:pPr>
            <w:r>
              <w:rPr>
                <w:rFonts w:ascii="Times New Roman" w:hAnsi="Times New Roman" w:cs="Times New Roman"/>
                <w:color w:val="000000"/>
                <w:sz w:val="24"/>
                <w:szCs w:val="24"/>
              </w:rPr>
              <w:t>2. Авторские школы и концепции физического воспитания (Дж. Локк, Жан-Жак Руссо, И.Г. Песталоцци).</w:t>
            </w:r>
          </w:p>
          <w:p w:rsidR="005B594A" w:rsidRDefault="0052357C">
            <w:pPr>
              <w:spacing w:after="0" w:line="240" w:lineRule="auto"/>
              <w:jc w:val="both"/>
              <w:rPr>
                <w:sz w:val="24"/>
                <w:szCs w:val="24"/>
              </w:rPr>
            </w:pPr>
            <w:r>
              <w:rPr>
                <w:rFonts w:ascii="Times New Roman" w:hAnsi="Times New Roman" w:cs="Times New Roman"/>
                <w:color w:val="000000"/>
                <w:sz w:val="24"/>
                <w:szCs w:val="24"/>
              </w:rPr>
              <w:t>3. Национально-буржуазные системы физического воспитания (Ф.Л. Ян, П.Х. Линг, Ф. Аморос).</w:t>
            </w:r>
          </w:p>
          <w:p w:rsidR="005B594A" w:rsidRDefault="0052357C">
            <w:pPr>
              <w:spacing w:after="0" w:line="240" w:lineRule="auto"/>
              <w:jc w:val="both"/>
              <w:rPr>
                <w:sz w:val="24"/>
                <w:szCs w:val="24"/>
              </w:rPr>
            </w:pPr>
            <w:r>
              <w:rPr>
                <w:rFonts w:ascii="Times New Roman" w:hAnsi="Times New Roman" w:cs="Times New Roman"/>
                <w:color w:val="000000"/>
                <w:sz w:val="24"/>
                <w:szCs w:val="24"/>
              </w:rPr>
              <w:t>4. Физическое воспитание в России с древнейших времен до второй половины XIX века.</w:t>
            </w:r>
          </w:p>
          <w:p w:rsidR="005B594A" w:rsidRDefault="0052357C">
            <w:pPr>
              <w:spacing w:after="0" w:line="240" w:lineRule="auto"/>
              <w:jc w:val="both"/>
              <w:rPr>
                <w:sz w:val="24"/>
                <w:szCs w:val="24"/>
              </w:rPr>
            </w:pPr>
            <w:r>
              <w:rPr>
                <w:rFonts w:ascii="Times New Roman" w:hAnsi="Times New Roman" w:cs="Times New Roman"/>
                <w:color w:val="000000"/>
                <w:sz w:val="24"/>
                <w:szCs w:val="24"/>
              </w:rPr>
              <w:t>5. Создание и развитие в России системы физического воспитания со второй половины XIX до начала XX века.</w:t>
            </w:r>
          </w:p>
          <w:p w:rsidR="005B594A" w:rsidRDefault="0052357C">
            <w:pPr>
              <w:spacing w:after="0" w:line="240" w:lineRule="auto"/>
              <w:jc w:val="both"/>
              <w:rPr>
                <w:sz w:val="24"/>
                <w:szCs w:val="24"/>
              </w:rPr>
            </w:pPr>
            <w:r>
              <w:rPr>
                <w:rFonts w:ascii="Times New Roman" w:hAnsi="Times New Roman" w:cs="Times New Roman"/>
                <w:color w:val="000000"/>
                <w:sz w:val="24"/>
                <w:szCs w:val="24"/>
              </w:rPr>
              <w:t>6. Становление и развитие отечественной системы физического воспитания с начала XX века до настоящего времени.</w:t>
            </w:r>
          </w:p>
        </w:tc>
      </w:tr>
      <w:tr w:rsidR="005B594A">
        <w:trPr>
          <w:trHeight w:hRule="exact" w:val="599"/>
        </w:trPr>
        <w:tc>
          <w:tcPr>
            <w:tcW w:w="9654" w:type="dxa"/>
            <w:shd w:val="clear" w:color="000000" w:fill="FFFFFF"/>
            <w:tcMar>
              <w:left w:w="34" w:type="dxa"/>
              <w:right w:w="34" w:type="dxa"/>
            </w:tcMar>
          </w:tcPr>
          <w:p w:rsidR="005B594A" w:rsidRDefault="0052357C">
            <w:pPr>
              <w:spacing w:after="0" w:line="240" w:lineRule="auto"/>
              <w:jc w:val="center"/>
              <w:rPr>
                <w:sz w:val="24"/>
                <w:szCs w:val="24"/>
              </w:rPr>
            </w:pPr>
            <w:r>
              <w:rPr>
                <w:rFonts w:ascii="Times New Roman" w:hAnsi="Times New Roman" w:cs="Times New Roman"/>
                <w:b/>
                <w:color w:val="000000"/>
                <w:sz w:val="24"/>
                <w:szCs w:val="24"/>
              </w:rPr>
              <w:t>Формы организации физического развития дошкольников в дошкольных образовательных учреждениях</w:t>
            </w:r>
          </w:p>
        </w:tc>
      </w:tr>
      <w:tr w:rsidR="005B594A">
        <w:trPr>
          <w:trHeight w:hRule="exact" w:val="5694"/>
        </w:trPr>
        <w:tc>
          <w:tcPr>
            <w:tcW w:w="9654" w:type="dxa"/>
            <w:shd w:val="clear" w:color="000000" w:fill="FFFFFF"/>
            <w:tcMar>
              <w:left w:w="34" w:type="dxa"/>
              <w:right w:w="34" w:type="dxa"/>
            </w:tcMar>
          </w:tcPr>
          <w:p w:rsidR="005B594A" w:rsidRDefault="0052357C">
            <w:pPr>
              <w:spacing w:after="0" w:line="240" w:lineRule="auto"/>
              <w:jc w:val="both"/>
              <w:rPr>
                <w:sz w:val="24"/>
                <w:szCs w:val="24"/>
              </w:rPr>
            </w:pPr>
            <w:r>
              <w:rPr>
                <w:rFonts w:ascii="Times New Roman" w:hAnsi="Times New Roman" w:cs="Times New Roman"/>
                <w:color w:val="000000"/>
                <w:sz w:val="24"/>
                <w:szCs w:val="24"/>
              </w:rPr>
              <w:t>Формы организации двигательной деятельности детей в дошкольных учреждениях: физкультурные занятия. Общая характеристика физкультурного занятия как основной формы целенаправленного обучения двигательным действиям. Виды физкультурных занятий, их специфика, структура и содержание. Методика организации и проведения физкультурных занятий в дошкольных учреждениях. Физкультурно-оздоровительная работа в режиме дня: утренняя гимнастика, гимнастика после дневного сна. Задачи и содержание физкультурно-оздоровительной работы. Общая характеристика основных форм организации физкультурно-оздоровительной работы в режиме дня: значение гимнастики для развития детей дошкольного возраста, виды, задачи и содержание различных видов гимнастики; методика проведения утренней гимнастики и гимнастики и гимнастики после дневного сна; гигиенические требования к структуре, содержанию и нормированию нагрузок. Формы организации физкультурно-оздоровительной работы в режиме дня: физкультминутки и закаливающие мероприятия. Планирование – распределение физических упражнений и приемов их проведения в разных формах работы по физическому воспитанию на определенный отрезок времени. Задачи планирования. Перспективное планирование. Текущее планирование. Основные документы планирования работы по физическому воспитанию: общий (годовой) план работы дошкольного учреждения, общий план работы по физическому воспитанию (программа), план-график распределения форм двигательной деятельности на год; план- график на неделю, план-конспект физкультурного занятия, утренней гимнастики, подвижной игры</w:t>
            </w:r>
          </w:p>
        </w:tc>
      </w:tr>
    </w:tbl>
    <w:p w:rsidR="005B594A" w:rsidRDefault="0052357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B594A">
        <w:trPr>
          <w:trHeight w:hRule="exact" w:val="304"/>
        </w:trPr>
        <w:tc>
          <w:tcPr>
            <w:tcW w:w="9654" w:type="dxa"/>
            <w:shd w:val="clear" w:color="000000" w:fill="FFFFFF"/>
            <w:tcMar>
              <w:left w:w="34" w:type="dxa"/>
              <w:right w:w="34" w:type="dxa"/>
            </w:tcMar>
          </w:tcPr>
          <w:p w:rsidR="005B594A" w:rsidRDefault="0052357C">
            <w:pPr>
              <w:spacing w:after="0" w:line="240" w:lineRule="auto"/>
              <w:jc w:val="center"/>
              <w:rPr>
                <w:sz w:val="24"/>
                <w:szCs w:val="24"/>
              </w:rPr>
            </w:pPr>
            <w:r>
              <w:rPr>
                <w:rFonts w:ascii="Times New Roman" w:hAnsi="Times New Roman" w:cs="Times New Roman"/>
                <w:b/>
                <w:color w:val="000000"/>
                <w:sz w:val="24"/>
                <w:szCs w:val="24"/>
              </w:rPr>
              <w:lastRenderedPageBreak/>
              <w:t>Средства физического развития дошкольников</w:t>
            </w:r>
          </w:p>
        </w:tc>
      </w:tr>
      <w:tr w:rsidR="005B594A">
        <w:trPr>
          <w:trHeight w:hRule="exact" w:val="3801"/>
        </w:trPr>
        <w:tc>
          <w:tcPr>
            <w:tcW w:w="9654" w:type="dxa"/>
            <w:shd w:val="clear" w:color="000000" w:fill="FFFFFF"/>
            <w:tcMar>
              <w:left w:w="34" w:type="dxa"/>
              <w:right w:w="34" w:type="dxa"/>
            </w:tcMar>
          </w:tcPr>
          <w:p w:rsidR="005B594A" w:rsidRDefault="0052357C">
            <w:pPr>
              <w:spacing w:after="0" w:line="240" w:lineRule="auto"/>
              <w:jc w:val="both"/>
              <w:rPr>
                <w:sz w:val="24"/>
                <w:szCs w:val="24"/>
              </w:rPr>
            </w:pPr>
            <w:r>
              <w:rPr>
                <w:rFonts w:ascii="Times New Roman" w:hAnsi="Times New Roman" w:cs="Times New Roman"/>
                <w:color w:val="000000"/>
                <w:sz w:val="24"/>
                <w:szCs w:val="24"/>
              </w:rPr>
              <w:t>1. Физическое упражнение –основное средство физического воспитания дошкольников.</w:t>
            </w:r>
          </w:p>
          <w:p w:rsidR="005B594A" w:rsidRDefault="0052357C">
            <w:pPr>
              <w:spacing w:after="0" w:line="240" w:lineRule="auto"/>
              <w:jc w:val="both"/>
              <w:rPr>
                <w:sz w:val="24"/>
                <w:szCs w:val="24"/>
              </w:rPr>
            </w:pPr>
            <w:r>
              <w:rPr>
                <w:rFonts w:ascii="Times New Roman" w:hAnsi="Times New Roman" w:cs="Times New Roman"/>
                <w:color w:val="000000"/>
                <w:sz w:val="24"/>
                <w:szCs w:val="24"/>
              </w:rPr>
              <w:t>2. Психогигиенические факторы как средство физического воспитания.</w:t>
            </w:r>
          </w:p>
          <w:p w:rsidR="005B594A" w:rsidRDefault="0052357C">
            <w:pPr>
              <w:spacing w:after="0" w:line="240" w:lineRule="auto"/>
              <w:jc w:val="both"/>
              <w:rPr>
                <w:sz w:val="24"/>
                <w:szCs w:val="24"/>
              </w:rPr>
            </w:pPr>
            <w:r>
              <w:rPr>
                <w:rFonts w:ascii="Times New Roman" w:hAnsi="Times New Roman" w:cs="Times New Roman"/>
                <w:color w:val="000000"/>
                <w:sz w:val="24"/>
                <w:szCs w:val="24"/>
              </w:rPr>
              <w:t>3. Эколого-природные факторы.</w:t>
            </w:r>
          </w:p>
          <w:p w:rsidR="005B594A" w:rsidRDefault="0052357C">
            <w:pPr>
              <w:spacing w:after="0" w:line="240" w:lineRule="auto"/>
              <w:jc w:val="both"/>
              <w:rPr>
                <w:sz w:val="24"/>
                <w:szCs w:val="24"/>
              </w:rPr>
            </w:pPr>
            <w:r>
              <w:rPr>
                <w:rFonts w:ascii="Times New Roman" w:hAnsi="Times New Roman" w:cs="Times New Roman"/>
                <w:color w:val="000000"/>
                <w:sz w:val="24"/>
                <w:szCs w:val="24"/>
              </w:rPr>
              <w:t>Основы обучения и развития ребенка в процессе физического воспитания</w:t>
            </w:r>
          </w:p>
          <w:p w:rsidR="005B594A" w:rsidRDefault="0052357C">
            <w:pPr>
              <w:spacing w:after="0" w:line="240" w:lineRule="auto"/>
              <w:jc w:val="both"/>
              <w:rPr>
                <w:sz w:val="24"/>
                <w:szCs w:val="24"/>
              </w:rPr>
            </w:pPr>
            <w:r>
              <w:rPr>
                <w:rFonts w:ascii="Times New Roman" w:hAnsi="Times New Roman" w:cs="Times New Roman"/>
                <w:color w:val="000000"/>
                <w:sz w:val="24"/>
                <w:szCs w:val="24"/>
              </w:rPr>
              <w:t>1. Единство обучения, воспитания и развития ребенка в процессе физического воспитания. 2. Характеристика принципов обучения.</w:t>
            </w:r>
          </w:p>
          <w:p w:rsidR="005B594A" w:rsidRDefault="0052357C">
            <w:pPr>
              <w:spacing w:after="0" w:line="240" w:lineRule="auto"/>
              <w:jc w:val="both"/>
              <w:rPr>
                <w:sz w:val="24"/>
                <w:szCs w:val="24"/>
              </w:rPr>
            </w:pPr>
            <w:r>
              <w:rPr>
                <w:rFonts w:ascii="Times New Roman" w:hAnsi="Times New Roman" w:cs="Times New Roman"/>
                <w:color w:val="000000"/>
                <w:sz w:val="24"/>
                <w:szCs w:val="24"/>
              </w:rPr>
              <w:t>3. Характеристика методов и приемов обучения.</w:t>
            </w:r>
          </w:p>
          <w:p w:rsidR="005B594A" w:rsidRDefault="0052357C">
            <w:pPr>
              <w:spacing w:after="0" w:line="240" w:lineRule="auto"/>
              <w:jc w:val="both"/>
              <w:rPr>
                <w:sz w:val="24"/>
                <w:szCs w:val="24"/>
              </w:rPr>
            </w:pPr>
            <w:r>
              <w:rPr>
                <w:rFonts w:ascii="Times New Roman" w:hAnsi="Times New Roman" w:cs="Times New Roman"/>
                <w:color w:val="000000"/>
                <w:sz w:val="24"/>
                <w:szCs w:val="24"/>
              </w:rPr>
              <w:t>4. Закономерности формирования двигательных навыков у детей в процессе обучения.</w:t>
            </w:r>
          </w:p>
          <w:p w:rsidR="005B594A" w:rsidRDefault="0052357C">
            <w:pPr>
              <w:spacing w:after="0" w:line="240" w:lineRule="auto"/>
              <w:jc w:val="both"/>
              <w:rPr>
                <w:sz w:val="24"/>
                <w:szCs w:val="24"/>
              </w:rPr>
            </w:pPr>
            <w:r>
              <w:rPr>
                <w:rFonts w:ascii="Times New Roman" w:hAnsi="Times New Roman" w:cs="Times New Roman"/>
                <w:color w:val="000000"/>
                <w:sz w:val="24"/>
                <w:szCs w:val="24"/>
              </w:rPr>
              <w:t>5. Этапы обучения детей физическим упражнениям.</w:t>
            </w:r>
          </w:p>
          <w:p w:rsidR="005B594A" w:rsidRDefault="0052357C">
            <w:pPr>
              <w:spacing w:after="0" w:line="240" w:lineRule="auto"/>
              <w:jc w:val="both"/>
              <w:rPr>
                <w:sz w:val="24"/>
                <w:szCs w:val="24"/>
              </w:rPr>
            </w:pPr>
            <w:r>
              <w:rPr>
                <w:rFonts w:ascii="Times New Roman" w:hAnsi="Times New Roman" w:cs="Times New Roman"/>
                <w:color w:val="000000"/>
                <w:sz w:val="24"/>
                <w:szCs w:val="24"/>
              </w:rPr>
              <w:t>Подвижная игра как средство и метод физического воспитания</w:t>
            </w:r>
          </w:p>
          <w:p w:rsidR="005B594A" w:rsidRDefault="0052357C">
            <w:pPr>
              <w:spacing w:after="0" w:line="240" w:lineRule="auto"/>
              <w:jc w:val="both"/>
              <w:rPr>
                <w:sz w:val="24"/>
                <w:szCs w:val="24"/>
              </w:rPr>
            </w:pPr>
            <w:r>
              <w:rPr>
                <w:rFonts w:ascii="Times New Roman" w:hAnsi="Times New Roman" w:cs="Times New Roman"/>
                <w:color w:val="000000"/>
                <w:sz w:val="24"/>
                <w:szCs w:val="24"/>
              </w:rPr>
              <w:t>1. Понятие «подвижная игра», ее отличие от упражнения.</w:t>
            </w:r>
          </w:p>
          <w:p w:rsidR="005B594A" w:rsidRDefault="0052357C">
            <w:pPr>
              <w:spacing w:after="0" w:line="240" w:lineRule="auto"/>
              <w:jc w:val="both"/>
              <w:rPr>
                <w:sz w:val="24"/>
                <w:szCs w:val="24"/>
              </w:rPr>
            </w:pPr>
            <w:r>
              <w:rPr>
                <w:rFonts w:ascii="Times New Roman" w:hAnsi="Times New Roman" w:cs="Times New Roman"/>
                <w:color w:val="000000"/>
                <w:sz w:val="24"/>
                <w:szCs w:val="24"/>
              </w:rPr>
              <w:t>2. Значение подвижной игры.</w:t>
            </w:r>
          </w:p>
          <w:p w:rsidR="005B594A" w:rsidRDefault="0052357C">
            <w:pPr>
              <w:spacing w:after="0" w:line="240" w:lineRule="auto"/>
              <w:jc w:val="both"/>
              <w:rPr>
                <w:sz w:val="24"/>
                <w:szCs w:val="24"/>
              </w:rPr>
            </w:pPr>
            <w:r>
              <w:rPr>
                <w:rFonts w:ascii="Times New Roman" w:hAnsi="Times New Roman" w:cs="Times New Roman"/>
                <w:color w:val="000000"/>
                <w:sz w:val="24"/>
                <w:szCs w:val="24"/>
              </w:rPr>
              <w:t>3. Классификации подвижных игр.</w:t>
            </w:r>
          </w:p>
        </w:tc>
      </w:tr>
      <w:tr w:rsidR="005B594A">
        <w:trPr>
          <w:trHeight w:hRule="exact" w:val="277"/>
        </w:trPr>
        <w:tc>
          <w:tcPr>
            <w:tcW w:w="9654" w:type="dxa"/>
            <w:shd w:val="clear" w:color="000000" w:fill="FFFFFF"/>
            <w:tcMar>
              <w:left w:w="34" w:type="dxa"/>
              <w:right w:w="34" w:type="dxa"/>
            </w:tcMar>
          </w:tcPr>
          <w:p w:rsidR="005B594A" w:rsidRDefault="0052357C">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5B594A">
        <w:trPr>
          <w:trHeight w:hRule="exact" w:val="732"/>
        </w:trPr>
        <w:tc>
          <w:tcPr>
            <w:tcW w:w="9654" w:type="dxa"/>
            <w:shd w:val="clear" w:color="000000" w:fill="FFFFFF"/>
            <w:tcMar>
              <w:left w:w="34" w:type="dxa"/>
              <w:right w:w="34" w:type="dxa"/>
            </w:tcMar>
          </w:tcPr>
          <w:p w:rsidR="005B594A" w:rsidRDefault="0052357C">
            <w:pPr>
              <w:spacing w:after="0" w:line="240" w:lineRule="auto"/>
              <w:jc w:val="center"/>
              <w:rPr>
                <w:sz w:val="24"/>
                <w:szCs w:val="24"/>
              </w:rPr>
            </w:pPr>
            <w:r>
              <w:rPr>
                <w:rFonts w:ascii="Times New Roman" w:hAnsi="Times New Roman" w:cs="Times New Roman"/>
                <w:b/>
                <w:color w:val="000000"/>
                <w:sz w:val="24"/>
                <w:szCs w:val="24"/>
              </w:rPr>
              <w:t>Методика обучения физическим и спортивным упражнениям, методика формирования физических качеств детей дошкольного возраста</w:t>
            </w:r>
          </w:p>
        </w:tc>
      </w:tr>
      <w:tr w:rsidR="005B594A">
        <w:trPr>
          <w:trHeight w:hRule="exact" w:val="4392"/>
        </w:trPr>
        <w:tc>
          <w:tcPr>
            <w:tcW w:w="9654" w:type="dxa"/>
            <w:shd w:val="clear" w:color="000000" w:fill="FFFFFF"/>
            <w:tcMar>
              <w:left w:w="34" w:type="dxa"/>
              <w:right w:w="34" w:type="dxa"/>
            </w:tcMar>
          </w:tcPr>
          <w:p w:rsidR="005B594A" w:rsidRDefault="0052357C">
            <w:pPr>
              <w:spacing w:after="0" w:line="240" w:lineRule="auto"/>
              <w:rPr>
                <w:sz w:val="24"/>
                <w:szCs w:val="24"/>
              </w:rPr>
            </w:pPr>
            <w:r>
              <w:rPr>
                <w:rFonts w:ascii="Times New Roman" w:hAnsi="Times New Roman" w:cs="Times New Roman"/>
                <w:color w:val="000000"/>
                <w:sz w:val="24"/>
                <w:szCs w:val="24"/>
              </w:rPr>
              <w:t>Основы обучения ребенка двигательным действиям, формирование двигательного навыка, закономерности его формирования. Гимнастика как средство и метод физического воспитания детей дошкольного возраста, виды гимнастики, их характеристика строевые упражнения, их характеристика и содержание общеразвивающие упражнения,их характеристика, принципы разработки комплексов ОРУ. Основные виды движений.</w:t>
            </w:r>
          </w:p>
          <w:p w:rsidR="005B594A" w:rsidRDefault="0052357C">
            <w:pPr>
              <w:spacing w:after="0" w:line="240" w:lineRule="auto"/>
              <w:rPr>
                <w:sz w:val="24"/>
                <w:szCs w:val="24"/>
              </w:rPr>
            </w:pPr>
            <w:r>
              <w:rPr>
                <w:rFonts w:ascii="Times New Roman" w:hAnsi="Times New Roman" w:cs="Times New Roman"/>
                <w:color w:val="000000"/>
                <w:sz w:val="24"/>
                <w:szCs w:val="24"/>
              </w:rPr>
              <w:t>Методика обучения дошкольников различным видам бега и ходьбы, метания, лазания. Спортивные упражнения в программе физического воспитания детей дошкольного возраста. Элементы спортивных игр в программе физического воспитания детей дошкольного возраста. Характеристика спортивных упражнений: техника, основные элементы техники. Методика обучения ходьбе на лыжах, катанию на санках, на велосипеде и самокате, качелях и каруселях, роликах, плаванию. Общая характеристика спортивных игр: волейбола, баскетбола, бадминтона, футбола, городков, хоккея. Особенности методики обучения элементам спортивных игр детей дошкольного возраста. Соблюдение техники безопасности в процессе организации спортивных игр и при организации занятий по обучению спортивным упражнениям.</w:t>
            </w:r>
          </w:p>
        </w:tc>
      </w:tr>
      <w:tr w:rsidR="005B594A">
        <w:trPr>
          <w:trHeight w:hRule="exact" w:val="593"/>
        </w:trPr>
        <w:tc>
          <w:tcPr>
            <w:tcW w:w="9654" w:type="dxa"/>
            <w:shd w:val="clear" w:color="000000" w:fill="FFFFFF"/>
            <w:tcMar>
              <w:left w:w="34" w:type="dxa"/>
              <w:right w:w="34" w:type="dxa"/>
            </w:tcMar>
          </w:tcPr>
          <w:p w:rsidR="005B594A" w:rsidRDefault="0052357C">
            <w:pPr>
              <w:spacing w:after="0" w:line="240" w:lineRule="auto"/>
              <w:jc w:val="center"/>
              <w:rPr>
                <w:sz w:val="24"/>
                <w:szCs w:val="24"/>
              </w:rPr>
            </w:pPr>
            <w:r>
              <w:rPr>
                <w:rFonts w:ascii="Times New Roman" w:hAnsi="Times New Roman" w:cs="Times New Roman"/>
                <w:b/>
                <w:color w:val="000000"/>
                <w:sz w:val="24"/>
                <w:szCs w:val="24"/>
              </w:rPr>
              <w:t>Технологии методического сопровождения физического развития детей дошкольного возраста</w:t>
            </w:r>
          </w:p>
        </w:tc>
      </w:tr>
      <w:tr w:rsidR="005B594A">
        <w:trPr>
          <w:trHeight w:hRule="exact" w:val="3581"/>
        </w:trPr>
        <w:tc>
          <w:tcPr>
            <w:tcW w:w="9654" w:type="dxa"/>
            <w:shd w:val="clear" w:color="000000" w:fill="FFFFFF"/>
            <w:tcMar>
              <w:left w:w="34" w:type="dxa"/>
              <w:right w:w="34" w:type="dxa"/>
            </w:tcMar>
          </w:tcPr>
          <w:p w:rsidR="005B594A" w:rsidRDefault="0052357C">
            <w:pPr>
              <w:spacing w:after="0" w:line="240" w:lineRule="auto"/>
              <w:rPr>
                <w:sz w:val="24"/>
                <w:szCs w:val="24"/>
              </w:rPr>
            </w:pPr>
            <w:r>
              <w:rPr>
                <w:rFonts w:ascii="Times New Roman" w:hAnsi="Times New Roman" w:cs="Times New Roman"/>
                <w:color w:val="000000"/>
                <w:sz w:val="24"/>
                <w:szCs w:val="24"/>
              </w:rPr>
              <w:t>Организация и методика обучения подвижным и спортивным играм</w:t>
            </w:r>
          </w:p>
          <w:p w:rsidR="005B594A" w:rsidRDefault="0052357C">
            <w:pPr>
              <w:spacing w:after="0" w:line="240" w:lineRule="auto"/>
              <w:rPr>
                <w:sz w:val="24"/>
                <w:szCs w:val="24"/>
              </w:rPr>
            </w:pPr>
            <w:r>
              <w:rPr>
                <w:rFonts w:ascii="Times New Roman" w:hAnsi="Times New Roman" w:cs="Times New Roman"/>
                <w:color w:val="000000"/>
                <w:sz w:val="24"/>
                <w:szCs w:val="24"/>
              </w:rPr>
              <w:t>Подвижная игра –средство и метод физического воспитания дошкольников. Характеристика подвижных игр как средства и метода физического воспитания детей дошкольного возраста. Исторический аспект возникновения и развития теории подвижных игр. Значение подвижных игр для гармоничного развития ребёнка. Характеристика основных видов подвижных игр для дошкольников. Специфика народных игр, их место в физическом воспитании ребёнка. Методика руководства подвижными играми в процессе физического воспитания детей дошкольного возраста. Технология обучения подвижным играм в разных возрастных группах.</w:t>
            </w:r>
          </w:p>
          <w:p w:rsidR="005B594A" w:rsidRDefault="0052357C">
            <w:pPr>
              <w:spacing w:after="0" w:line="240" w:lineRule="auto"/>
              <w:rPr>
                <w:sz w:val="24"/>
                <w:szCs w:val="24"/>
              </w:rPr>
            </w:pPr>
            <w:r>
              <w:rPr>
                <w:rFonts w:ascii="Times New Roman" w:hAnsi="Times New Roman" w:cs="Times New Roman"/>
                <w:color w:val="000000"/>
                <w:sz w:val="24"/>
                <w:szCs w:val="24"/>
              </w:rPr>
              <w:t>Роль подвижной игры в совершенствовании основных движений.</w:t>
            </w:r>
          </w:p>
          <w:p w:rsidR="005B594A" w:rsidRDefault="0052357C">
            <w:pPr>
              <w:spacing w:after="0" w:line="240" w:lineRule="auto"/>
              <w:rPr>
                <w:sz w:val="24"/>
                <w:szCs w:val="24"/>
              </w:rPr>
            </w:pPr>
            <w:r>
              <w:rPr>
                <w:rFonts w:ascii="Times New Roman" w:hAnsi="Times New Roman" w:cs="Times New Roman"/>
                <w:color w:val="000000"/>
                <w:sz w:val="24"/>
                <w:szCs w:val="24"/>
              </w:rPr>
              <w:t>Совершенствование двигательных навыков в упражнениях и играх с использованием элементов соревнования и творческих заданий.</w:t>
            </w:r>
          </w:p>
          <w:p w:rsidR="005B594A" w:rsidRDefault="0052357C">
            <w:pPr>
              <w:spacing w:after="0" w:line="240" w:lineRule="auto"/>
              <w:rPr>
                <w:sz w:val="24"/>
                <w:szCs w:val="24"/>
              </w:rPr>
            </w:pPr>
            <w:r>
              <w:rPr>
                <w:rFonts w:ascii="Times New Roman" w:hAnsi="Times New Roman" w:cs="Times New Roman"/>
                <w:color w:val="000000"/>
                <w:sz w:val="24"/>
                <w:szCs w:val="24"/>
              </w:rPr>
              <w:t> </w:t>
            </w:r>
          </w:p>
        </w:tc>
      </w:tr>
      <w:tr w:rsidR="005B594A">
        <w:trPr>
          <w:trHeight w:hRule="exact" w:val="322"/>
        </w:trPr>
        <w:tc>
          <w:tcPr>
            <w:tcW w:w="9654" w:type="dxa"/>
            <w:shd w:val="clear" w:color="000000" w:fill="FFFFFF"/>
            <w:tcMar>
              <w:left w:w="34" w:type="dxa"/>
              <w:right w:w="34" w:type="dxa"/>
            </w:tcMar>
          </w:tcPr>
          <w:p w:rsidR="005B594A" w:rsidRDefault="0052357C">
            <w:pPr>
              <w:spacing w:after="0" w:line="240" w:lineRule="auto"/>
              <w:jc w:val="center"/>
              <w:rPr>
                <w:sz w:val="24"/>
                <w:szCs w:val="24"/>
              </w:rPr>
            </w:pPr>
            <w:r>
              <w:rPr>
                <w:rFonts w:ascii="Times New Roman" w:hAnsi="Times New Roman" w:cs="Times New Roman"/>
                <w:b/>
                <w:color w:val="000000"/>
                <w:sz w:val="24"/>
                <w:szCs w:val="24"/>
              </w:rPr>
              <w:t>Технология обучения дошкольников элементам спортивных игр</w:t>
            </w:r>
          </w:p>
        </w:tc>
      </w:tr>
      <w:tr w:rsidR="005B594A">
        <w:trPr>
          <w:trHeight w:hRule="exact" w:val="1371"/>
        </w:trPr>
        <w:tc>
          <w:tcPr>
            <w:tcW w:w="9654" w:type="dxa"/>
            <w:shd w:val="clear" w:color="000000" w:fill="FFFFFF"/>
            <w:tcMar>
              <w:left w:w="34" w:type="dxa"/>
              <w:right w:w="34" w:type="dxa"/>
            </w:tcMar>
          </w:tcPr>
          <w:p w:rsidR="005B594A" w:rsidRDefault="0052357C">
            <w:pPr>
              <w:spacing w:after="0" w:line="240" w:lineRule="auto"/>
              <w:rPr>
                <w:sz w:val="24"/>
                <w:szCs w:val="24"/>
              </w:rPr>
            </w:pPr>
            <w:r>
              <w:rPr>
                <w:rFonts w:ascii="Times New Roman" w:hAnsi="Times New Roman" w:cs="Times New Roman"/>
                <w:color w:val="000000"/>
                <w:sz w:val="24"/>
                <w:szCs w:val="24"/>
              </w:rPr>
              <w:t>1. Особенности проведения занятий с дошкольниками по обучению элементам спортивных игр.</w:t>
            </w:r>
          </w:p>
          <w:p w:rsidR="005B594A" w:rsidRDefault="0052357C">
            <w:pPr>
              <w:spacing w:after="0" w:line="240" w:lineRule="auto"/>
              <w:rPr>
                <w:sz w:val="24"/>
                <w:szCs w:val="24"/>
              </w:rPr>
            </w:pPr>
            <w:r>
              <w:rPr>
                <w:rFonts w:ascii="Times New Roman" w:hAnsi="Times New Roman" w:cs="Times New Roman"/>
                <w:color w:val="000000"/>
                <w:sz w:val="24"/>
                <w:szCs w:val="24"/>
              </w:rPr>
              <w:t>2. Технология обучения баскетболу.</w:t>
            </w:r>
          </w:p>
          <w:p w:rsidR="005B594A" w:rsidRDefault="0052357C">
            <w:pPr>
              <w:spacing w:after="0" w:line="240" w:lineRule="auto"/>
              <w:rPr>
                <w:sz w:val="24"/>
                <w:szCs w:val="24"/>
              </w:rPr>
            </w:pPr>
            <w:r>
              <w:rPr>
                <w:rFonts w:ascii="Times New Roman" w:hAnsi="Times New Roman" w:cs="Times New Roman"/>
                <w:color w:val="000000"/>
                <w:sz w:val="24"/>
                <w:szCs w:val="24"/>
              </w:rPr>
              <w:t>3. Технология обучения бадминтону.</w:t>
            </w:r>
          </w:p>
        </w:tc>
      </w:tr>
    </w:tbl>
    <w:p w:rsidR="005B594A" w:rsidRDefault="0052357C">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5B594A">
        <w:trPr>
          <w:trHeight w:hRule="exact" w:val="1396"/>
        </w:trPr>
        <w:tc>
          <w:tcPr>
            <w:tcW w:w="9654" w:type="dxa"/>
            <w:gridSpan w:val="2"/>
            <w:shd w:val="clear" w:color="000000" w:fill="FFFFFF"/>
            <w:tcMar>
              <w:left w:w="34" w:type="dxa"/>
              <w:right w:w="34" w:type="dxa"/>
            </w:tcMar>
          </w:tcPr>
          <w:p w:rsidR="005B594A" w:rsidRDefault="0052357C">
            <w:pPr>
              <w:spacing w:after="0" w:line="240" w:lineRule="auto"/>
              <w:rPr>
                <w:sz w:val="24"/>
                <w:szCs w:val="24"/>
              </w:rPr>
            </w:pPr>
            <w:r>
              <w:rPr>
                <w:rFonts w:ascii="Times New Roman" w:hAnsi="Times New Roman" w:cs="Times New Roman"/>
                <w:color w:val="000000"/>
                <w:sz w:val="24"/>
                <w:szCs w:val="24"/>
              </w:rPr>
              <w:lastRenderedPageBreak/>
              <w:t>4. Технология обучения волейболу.</w:t>
            </w:r>
          </w:p>
          <w:p w:rsidR="005B594A" w:rsidRDefault="0052357C">
            <w:pPr>
              <w:spacing w:after="0" w:line="240" w:lineRule="auto"/>
              <w:rPr>
                <w:sz w:val="24"/>
                <w:szCs w:val="24"/>
              </w:rPr>
            </w:pPr>
            <w:r>
              <w:rPr>
                <w:rFonts w:ascii="Times New Roman" w:hAnsi="Times New Roman" w:cs="Times New Roman"/>
                <w:color w:val="000000"/>
                <w:sz w:val="24"/>
                <w:szCs w:val="24"/>
              </w:rPr>
              <w:t>5. Технология обучения городкам.</w:t>
            </w:r>
          </w:p>
          <w:p w:rsidR="005B594A" w:rsidRDefault="0052357C">
            <w:pPr>
              <w:spacing w:after="0" w:line="240" w:lineRule="auto"/>
              <w:rPr>
                <w:sz w:val="24"/>
                <w:szCs w:val="24"/>
              </w:rPr>
            </w:pPr>
            <w:r>
              <w:rPr>
                <w:rFonts w:ascii="Times New Roman" w:hAnsi="Times New Roman" w:cs="Times New Roman"/>
                <w:color w:val="000000"/>
                <w:sz w:val="24"/>
                <w:szCs w:val="24"/>
              </w:rPr>
              <w:t>6. Технология обучения теннису.</w:t>
            </w:r>
          </w:p>
          <w:p w:rsidR="005B594A" w:rsidRDefault="0052357C">
            <w:pPr>
              <w:spacing w:after="0" w:line="240" w:lineRule="auto"/>
              <w:rPr>
                <w:sz w:val="24"/>
                <w:szCs w:val="24"/>
              </w:rPr>
            </w:pPr>
            <w:r>
              <w:rPr>
                <w:rFonts w:ascii="Times New Roman" w:hAnsi="Times New Roman" w:cs="Times New Roman"/>
                <w:color w:val="000000"/>
                <w:sz w:val="24"/>
                <w:szCs w:val="24"/>
              </w:rPr>
              <w:t>7. Технология обучения футболу.</w:t>
            </w:r>
          </w:p>
          <w:p w:rsidR="005B594A" w:rsidRDefault="0052357C">
            <w:pPr>
              <w:spacing w:after="0" w:line="240" w:lineRule="auto"/>
              <w:rPr>
                <w:sz w:val="24"/>
                <w:szCs w:val="24"/>
              </w:rPr>
            </w:pPr>
            <w:r>
              <w:rPr>
                <w:rFonts w:ascii="Times New Roman" w:hAnsi="Times New Roman" w:cs="Times New Roman"/>
                <w:color w:val="000000"/>
                <w:sz w:val="24"/>
                <w:szCs w:val="24"/>
              </w:rPr>
              <w:t>8. Технология обучения хоккею.</w:t>
            </w:r>
          </w:p>
        </w:tc>
      </w:tr>
      <w:tr w:rsidR="005B594A">
        <w:trPr>
          <w:trHeight w:hRule="exact" w:val="855"/>
        </w:trPr>
        <w:tc>
          <w:tcPr>
            <w:tcW w:w="9654" w:type="dxa"/>
            <w:gridSpan w:val="2"/>
            <w:shd w:val="clear" w:color="000000" w:fill="FFFFFF"/>
            <w:tcMar>
              <w:left w:w="34" w:type="dxa"/>
              <w:right w:w="34" w:type="dxa"/>
            </w:tcMar>
          </w:tcPr>
          <w:p w:rsidR="005B594A" w:rsidRDefault="005B594A">
            <w:pPr>
              <w:spacing w:after="0" w:line="240" w:lineRule="auto"/>
              <w:rPr>
                <w:sz w:val="24"/>
                <w:szCs w:val="24"/>
              </w:rPr>
            </w:pPr>
          </w:p>
          <w:p w:rsidR="005B594A" w:rsidRDefault="0052357C">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5B594A">
        <w:trPr>
          <w:trHeight w:hRule="exact" w:val="4912"/>
        </w:trPr>
        <w:tc>
          <w:tcPr>
            <w:tcW w:w="9654" w:type="dxa"/>
            <w:gridSpan w:val="2"/>
            <w:shd w:val="clear" w:color="000000" w:fill="FFFFFF"/>
            <w:tcMar>
              <w:left w:w="34" w:type="dxa"/>
              <w:right w:w="34" w:type="dxa"/>
            </w:tcMar>
          </w:tcPr>
          <w:p w:rsidR="005B594A" w:rsidRDefault="0052357C">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«Технологии физического развития детей дошкольного возраста» / Савченко Т.В.. – Омск: Изд-во Омской гуманитарной академии, 2022.</w:t>
            </w:r>
          </w:p>
          <w:p w:rsidR="005B594A" w:rsidRDefault="0052357C">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B594A" w:rsidRDefault="0052357C">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B594A" w:rsidRDefault="0052357C">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B594A">
        <w:trPr>
          <w:trHeight w:hRule="exact" w:val="994"/>
        </w:trPr>
        <w:tc>
          <w:tcPr>
            <w:tcW w:w="9654" w:type="dxa"/>
            <w:gridSpan w:val="2"/>
            <w:shd w:val="clear" w:color="000000" w:fill="FFFFFF"/>
            <w:tcMar>
              <w:left w:w="34" w:type="dxa"/>
              <w:right w:w="34" w:type="dxa"/>
            </w:tcMar>
          </w:tcPr>
          <w:p w:rsidR="005B594A" w:rsidRDefault="0052357C">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5B594A" w:rsidRDefault="0052357C">
            <w:pPr>
              <w:spacing w:after="0" w:line="240" w:lineRule="auto"/>
              <w:rPr>
                <w:sz w:val="24"/>
                <w:szCs w:val="24"/>
              </w:rPr>
            </w:pPr>
            <w:r>
              <w:rPr>
                <w:rFonts w:ascii="Times New Roman" w:hAnsi="Times New Roman" w:cs="Times New Roman"/>
                <w:b/>
                <w:color w:val="000000"/>
                <w:sz w:val="24"/>
                <w:szCs w:val="24"/>
              </w:rPr>
              <w:t>Основная:</w:t>
            </w:r>
          </w:p>
        </w:tc>
      </w:tr>
      <w:tr w:rsidR="005B594A">
        <w:trPr>
          <w:trHeight w:hRule="exact" w:val="555"/>
        </w:trPr>
        <w:tc>
          <w:tcPr>
            <w:tcW w:w="9654" w:type="dxa"/>
            <w:gridSpan w:val="2"/>
            <w:shd w:val="clear" w:color="000000" w:fill="FFFFFF"/>
            <w:tcMar>
              <w:left w:w="34" w:type="dxa"/>
              <w:right w:w="34" w:type="dxa"/>
            </w:tcMar>
          </w:tcPr>
          <w:p w:rsidR="005B594A" w:rsidRDefault="0052357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Здоровьесберегающая</w:t>
            </w:r>
            <w:r>
              <w:t xml:space="preserve"> </w:t>
            </w:r>
            <w:r>
              <w:rPr>
                <w:rFonts w:ascii="Times New Roman" w:hAnsi="Times New Roman" w:cs="Times New Roman"/>
                <w:color w:val="000000"/>
                <w:sz w:val="24"/>
                <w:szCs w:val="24"/>
              </w:rPr>
              <w:t>педагогика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Тихомирова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Макеева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978-5-534-06930-3.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80A7C">
                <w:rPr>
                  <w:rStyle w:val="a3"/>
                </w:rPr>
                <w:t>https://urait.ru/bcode/474410</w:t>
              </w:r>
            </w:hyperlink>
            <w:r>
              <w:t xml:space="preserve"> </w:t>
            </w:r>
          </w:p>
        </w:tc>
      </w:tr>
      <w:tr w:rsidR="005B594A">
        <w:trPr>
          <w:trHeight w:hRule="exact" w:val="304"/>
        </w:trPr>
        <w:tc>
          <w:tcPr>
            <w:tcW w:w="285" w:type="dxa"/>
          </w:tcPr>
          <w:p w:rsidR="005B594A" w:rsidRDefault="005B594A"/>
        </w:tc>
        <w:tc>
          <w:tcPr>
            <w:tcW w:w="9370" w:type="dxa"/>
            <w:shd w:val="clear" w:color="000000" w:fill="FFFFFF"/>
            <w:tcMar>
              <w:left w:w="34" w:type="dxa"/>
              <w:right w:w="34" w:type="dxa"/>
            </w:tcMar>
          </w:tcPr>
          <w:p w:rsidR="005B594A" w:rsidRDefault="0052357C">
            <w:pPr>
              <w:spacing w:after="0" w:line="240" w:lineRule="auto"/>
              <w:rPr>
                <w:sz w:val="24"/>
                <w:szCs w:val="24"/>
              </w:rPr>
            </w:pPr>
            <w:r>
              <w:rPr>
                <w:rFonts w:ascii="Times New Roman" w:hAnsi="Times New Roman" w:cs="Times New Roman"/>
                <w:i/>
                <w:color w:val="000000"/>
                <w:sz w:val="24"/>
                <w:szCs w:val="24"/>
              </w:rPr>
              <w:t>Дополнительная:</w:t>
            </w:r>
          </w:p>
        </w:tc>
      </w:tr>
      <w:tr w:rsidR="005B594A">
        <w:trPr>
          <w:trHeight w:hRule="exact" w:val="528"/>
        </w:trPr>
        <w:tc>
          <w:tcPr>
            <w:tcW w:w="9654" w:type="dxa"/>
            <w:gridSpan w:val="2"/>
            <w:shd w:val="clear" w:color="000000" w:fill="FFFFFF"/>
            <w:tcMar>
              <w:left w:w="34" w:type="dxa"/>
              <w:right w:w="34" w:type="dxa"/>
            </w:tcMar>
          </w:tcPr>
          <w:p w:rsidR="005B594A" w:rsidRDefault="0052357C">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Здоровьесберегающая</w:t>
            </w:r>
            <w:r>
              <w:t xml:space="preserve"> </w:t>
            </w:r>
            <w:r>
              <w:rPr>
                <w:rFonts w:ascii="Times New Roman" w:hAnsi="Times New Roman" w:cs="Times New Roman"/>
                <w:color w:val="000000"/>
                <w:sz w:val="24"/>
                <w:szCs w:val="24"/>
              </w:rPr>
              <w:t>педагогика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Тихомирова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Макеева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978-5-534-06930-3.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80A7C">
                <w:rPr>
                  <w:rStyle w:val="a3"/>
                </w:rPr>
                <w:t>https://urait.ru/bcode/455481</w:t>
              </w:r>
            </w:hyperlink>
            <w:r>
              <w:t xml:space="preserve"> </w:t>
            </w:r>
          </w:p>
        </w:tc>
      </w:tr>
      <w:tr w:rsidR="005B594A">
        <w:trPr>
          <w:trHeight w:hRule="exact" w:val="585"/>
        </w:trPr>
        <w:tc>
          <w:tcPr>
            <w:tcW w:w="9654" w:type="dxa"/>
            <w:gridSpan w:val="2"/>
            <w:shd w:val="clear" w:color="000000" w:fill="FFFFFF"/>
            <w:tcMar>
              <w:left w:w="34" w:type="dxa"/>
              <w:right w:w="34" w:type="dxa"/>
            </w:tcMar>
          </w:tcPr>
          <w:p w:rsidR="005B594A" w:rsidRDefault="0052357C">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5B594A">
        <w:trPr>
          <w:trHeight w:hRule="exact" w:val="5258"/>
        </w:trPr>
        <w:tc>
          <w:tcPr>
            <w:tcW w:w="9654" w:type="dxa"/>
            <w:gridSpan w:val="2"/>
            <w:shd w:val="clear" w:color="000000" w:fill="FFFFFF"/>
            <w:tcMar>
              <w:left w:w="34" w:type="dxa"/>
              <w:right w:w="34" w:type="dxa"/>
            </w:tcMar>
          </w:tcPr>
          <w:p w:rsidR="005B594A" w:rsidRDefault="0052357C">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6" w:history="1">
              <w:r w:rsidR="00E80A7C">
                <w:rPr>
                  <w:rStyle w:val="a3"/>
                  <w:rFonts w:ascii="Times New Roman" w:hAnsi="Times New Roman" w:cs="Times New Roman"/>
                  <w:sz w:val="24"/>
                  <w:szCs w:val="24"/>
                </w:rPr>
                <w:t>http://www.iprbookshop.ru</w:t>
              </w:r>
            </w:hyperlink>
          </w:p>
          <w:p w:rsidR="005B594A" w:rsidRDefault="0052357C">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7" w:history="1">
              <w:r w:rsidR="00E80A7C">
                <w:rPr>
                  <w:rStyle w:val="a3"/>
                  <w:rFonts w:ascii="Times New Roman" w:hAnsi="Times New Roman" w:cs="Times New Roman"/>
                  <w:sz w:val="24"/>
                  <w:szCs w:val="24"/>
                </w:rPr>
                <w:t>http://biblio-online.ru</w:t>
              </w:r>
            </w:hyperlink>
          </w:p>
          <w:p w:rsidR="005B594A" w:rsidRDefault="0052357C">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8" w:history="1">
              <w:r w:rsidR="00E80A7C">
                <w:rPr>
                  <w:rStyle w:val="a3"/>
                  <w:rFonts w:ascii="Times New Roman" w:hAnsi="Times New Roman" w:cs="Times New Roman"/>
                  <w:sz w:val="24"/>
                  <w:szCs w:val="24"/>
                </w:rPr>
                <w:t>http://window.edu.ru/</w:t>
              </w:r>
            </w:hyperlink>
          </w:p>
          <w:p w:rsidR="005B594A" w:rsidRDefault="0052357C">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9" w:history="1">
              <w:r w:rsidR="00E80A7C">
                <w:rPr>
                  <w:rStyle w:val="a3"/>
                  <w:rFonts w:ascii="Times New Roman" w:hAnsi="Times New Roman" w:cs="Times New Roman"/>
                  <w:sz w:val="24"/>
                  <w:szCs w:val="24"/>
                </w:rPr>
                <w:t>http://elibrary.ru</w:t>
              </w:r>
            </w:hyperlink>
          </w:p>
          <w:p w:rsidR="005B594A" w:rsidRDefault="0052357C">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0" w:history="1">
              <w:r w:rsidR="00E80A7C">
                <w:rPr>
                  <w:rStyle w:val="a3"/>
                  <w:rFonts w:ascii="Times New Roman" w:hAnsi="Times New Roman" w:cs="Times New Roman"/>
                  <w:sz w:val="24"/>
                  <w:szCs w:val="24"/>
                </w:rPr>
                <w:t>http://www.sciencedirect.com</w:t>
              </w:r>
            </w:hyperlink>
          </w:p>
          <w:p w:rsidR="005B594A" w:rsidRDefault="0052357C">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1" w:history="1">
              <w:r>
                <w:rPr>
                  <w:rStyle w:val="a3"/>
                  <w:rFonts w:ascii="Times New Roman" w:hAnsi="Times New Roman" w:cs="Times New Roman"/>
                  <w:sz w:val="24"/>
                  <w:szCs w:val="24"/>
                </w:rPr>
                <w:t>www.edu.ru</w:t>
              </w:r>
            </w:hyperlink>
          </w:p>
          <w:p w:rsidR="005B594A" w:rsidRDefault="0052357C">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2" w:history="1">
              <w:r w:rsidR="00E80A7C">
                <w:rPr>
                  <w:rStyle w:val="a3"/>
                  <w:rFonts w:ascii="Times New Roman" w:hAnsi="Times New Roman" w:cs="Times New Roman"/>
                  <w:sz w:val="24"/>
                  <w:szCs w:val="24"/>
                </w:rPr>
                <w:t>http://journals.cambridge.org</w:t>
              </w:r>
            </w:hyperlink>
          </w:p>
          <w:p w:rsidR="005B594A" w:rsidRDefault="0052357C">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3" w:history="1">
              <w:r w:rsidR="00E80A7C">
                <w:rPr>
                  <w:rStyle w:val="a3"/>
                  <w:rFonts w:ascii="Times New Roman" w:hAnsi="Times New Roman" w:cs="Times New Roman"/>
                  <w:sz w:val="24"/>
                  <w:szCs w:val="24"/>
                </w:rPr>
                <w:t>http://www.oxfordjoumals.org</w:t>
              </w:r>
            </w:hyperlink>
          </w:p>
          <w:p w:rsidR="005B594A" w:rsidRDefault="0052357C">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4" w:history="1">
              <w:r w:rsidR="00E80A7C">
                <w:rPr>
                  <w:rStyle w:val="a3"/>
                  <w:rFonts w:ascii="Times New Roman" w:hAnsi="Times New Roman" w:cs="Times New Roman"/>
                  <w:sz w:val="24"/>
                  <w:szCs w:val="24"/>
                </w:rPr>
                <w:t>http://dic.academic.ru/</w:t>
              </w:r>
            </w:hyperlink>
          </w:p>
          <w:p w:rsidR="005B594A" w:rsidRDefault="0052357C">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5" w:history="1">
              <w:r w:rsidR="00E80A7C">
                <w:rPr>
                  <w:rStyle w:val="a3"/>
                  <w:rFonts w:ascii="Times New Roman" w:hAnsi="Times New Roman" w:cs="Times New Roman"/>
                  <w:sz w:val="24"/>
                  <w:szCs w:val="24"/>
                </w:rPr>
                <w:t>http://www.benran.ru</w:t>
              </w:r>
            </w:hyperlink>
          </w:p>
          <w:p w:rsidR="005B594A" w:rsidRDefault="0052357C">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6" w:history="1">
              <w:r w:rsidR="00E80A7C">
                <w:rPr>
                  <w:rStyle w:val="a3"/>
                  <w:rFonts w:ascii="Times New Roman" w:hAnsi="Times New Roman" w:cs="Times New Roman"/>
                  <w:sz w:val="24"/>
                  <w:szCs w:val="24"/>
                </w:rPr>
                <w:t>http://www.gks.ru</w:t>
              </w:r>
            </w:hyperlink>
          </w:p>
          <w:p w:rsidR="005B594A" w:rsidRDefault="0052357C">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7" w:history="1">
              <w:r w:rsidR="00E80A7C">
                <w:rPr>
                  <w:rStyle w:val="a3"/>
                  <w:rFonts w:ascii="Times New Roman" w:hAnsi="Times New Roman" w:cs="Times New Roman"/>
                  <w:sz w:val="24"/>
                  <w:szCs w:val="24"/>
                </w:rPr>
                <w:t>http://diss.rsl.ru</w:t>
              </w:r>
            </w:hyperlink>
          </w:p>
          <w:p w:rsidR="005B594A" w:rsidRDefault="0052357C">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8" w:history="1">
              <w:r w:rsidR="00E80A7C">
                <w:rPr>
                  <w:rStyle w:val="a3"/>
                  <w:rFonts w:ascii="Times New Roman" w:hAnsi="Times New Roman" w:cs="Times New Roman"/>
                  <w:sz w:val="24"/>
                  <w:szCs w:val="24"/>
                </w:rPr>
                <w:t>http://ru.spinform.ru</w:t>
              </w:r>
            </w:hyperlink>
          </w:p>
          <w:p w:rsidR="005B594A" w:rsidRDefault="0052357C">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rsidR="005B594A" w:rsidRDefault="0052357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B594A">
        <w:trPr>
          <w:trHeight w:hRule="exact" w:val="4612"/>
        </w:trPr>
        <w:tc>
          <w:tcPr>
            <w:tcW w:w="9654" w:type="dxa"/>
            <w:shd w:val="clear" w:color="000000" w:fill="FFFFFF"/>
            <w:tcMar>
              <w:left w:w="34" w:type="dxa"/>
              <w:right w:w="34" w:type="dxa"/>
            </w:tcMar>
          </w:tcPr>
          <w:p w:rsidR="005B594A" w:rsidRDefault="0052357C">
            <w:pPr>
              <w:spacing w:after="0" w:line="240" w:lineRule="auto"/>
              <w:jc w:val="both"/>
              <w:rPr>
                <w:sz w:val="24"/>
                <w:szCs w:val="24"/>
              </w:rPr>
            </w:pPr>
            <w:r>
              <w:rPr>
                <w:rFonts w:ascii="Times New Roman" w:hAnsi="Times New Roman" w:cs="Times New Roman"/>
                <w:color w:val="000000"/>
                <w:sz w:val="24"/>
                <w:szCs w:val="24"/>
              </w:rPr>
              <w:lastRenderedPageBreak/>
              <w:t>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5B594A" w:rsidRDefault="0052357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5B594A">
        <w:trPr>
          <w:trHeight w:hRule="exact" w:val="314"/>
        </w:trPr>
        <w:tc>
          <w:tcPr>
            <w:tcW w:w="9654" w:type="dxa"/>
            <w:shd w:val="clear" w:color="000000" w:fill="FFFFFF"/>
            <w:tcMar>
              <w:left w:w="34" w:type="dxa"/>
              <w:right w:w="34" w:type="dxa"/>
            </w:tcMar>
          </w:tcPr>
          <w:p w:rsidR="005B594A" w:rsidRDefault="0052357C">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5B594A">
        <w:trPr>
          <w:trHeight w:hRule="exact" w:val="10464"/>
        </w:trPr>
        <w:tc>
          <w:tcPr>
            <w:tcW w:w="9654" w:type="dxa"/>
            <w:shd w:val="clear" w:color="000000" w:fill="FFFFFF"/>
            <w:tcMar>
              <w:left w:w="34" w:type="dxa"/>
              <w:right w:w="34" w:type="dxa"/>
            </w:tcMar>
          </w:tcPr>
          <w:p w:rsidR="005B594A" w:rsidRDefault="0052357C">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5B594A" w:rsidRDefault="0052357C">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5B594A" w:rsidRDefault="0052357C">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5B594A" w:rsidRDefault="0052357C">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5B594A" w:rsidRDefault="0052357C">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5B594A" w:rsidRDefault="0052357C">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5B594A" w:rsidRDefault="0052357C">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5B594A" w:rsidRDefault="0052357C">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5B594A" w:rsidRDefault="0052357C">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rsidR="005B594A" w:rsidRDefault="0052357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B594A">
        <w:trPr>
          <w:trHeight w:hRule="exact" w:val="3350"/>
        </w:trPr>
        <w:tc>
          <w:tcPr>
            <w:tcW w:w="9654" w:type="dxa"/>
            <w:shd w:val="clear" w:color="000000" w:fill="FFFFFF"/>
            <w:tcMar>
              <w:left w:w="34" w:type="dxa"/>
              <w:right w:w="34" w:type="dxa"/>
            </w:tcMar>
          </w:tcPr>
          <w:p w:rsidR="005B594A" w:rsidRDefault="0052357C">
            <w:pPr>
              <w:spacing w:after="0" w:line="240" w:lineRule="auto"/>
              <w:jc w:val="both"/>
              <w:rPr>
                <w:sz w:val="24"/>
                <w:szCs w:val="24"/>
              </w:rPr>
            </w:pPr>
            <w:r>
              <w:rPr>
                <w:rFonts w:ascii="Times New Roman" w:hAnsi="Times New Roman" w:cs="Times New Roman"/>
                <w:color w:val="000000"/>
                <w:sz w:val="24"/>
                <w:szCs w:val="24"/>
              </w:rPr>
              <w:lastRenderedPageBreak/>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5B594A" w:rsidRDefault="0052357C">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5B594A">
        <w:trPr>
          <w:trHeight w:hRule="exact" w:val="855"/>
        </w:trPr>
        <w:tc>
          <w:tcPr>
            <w:tcW w:w="9654" w:type="dxa"/>
            <w:shd w:val="clear" w:color="000000" w:fill="FFFFFF"/>
            <w:tcMar>
              <w:left w:w="34" w:type="dxa"/>
              <w:right w:w="34" w:type="dxa"/>
            </w:tcMar>
          </w:tcPr>
          <w:p w:rsidR="005B594A" w:rsidRDefault="0052357C">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5B594A">
        <w:trPr>
          <w:trHeight w:hRule="exact" w:val="2989"/>
        </w:trPr>
        <w:tc>
          <w:tcPr>
            <w:tcW w:w="9654" w:type="dxa"/>
            <w:shd w:val="clear" w:color="000000" w:fill="FFFFFF"/>
            <w:tcMar>
              <w:left w:w="34" w:type="dxa"/>
              <w:right w:w="34" w:type="dxa"/>
            </w:tcMar>
          </w:tcPr>
          <w:p w:rsidR="005B594A" w:rsidRDefault="0052357C">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5B594A" w:rsidRDefault="005B594A">
            <w:pPr>
              <w:spacing w:after="0" w:line="240" w:lineRule="auto"/>
              <w:jc w:val="both"/>
              <w:rPr>
                <w:sz w:val="24"/>
                <w:szCs w:val="24"/>
              </w:rPr>
            </w:pPr>
          </w:p>
          <w:p w:rsidR="005B594A" w:rsidRDefault="0052357C">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5B594A" w:rsidRDefault="0052357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5B594A" w:rsidRDefault="0052357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5B594A" w:rsidRDefault="0052357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5B594A" w:rsidRDefault="0052357C">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5B594A" w:rsidRDefault="0052357C">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5B594A" w:rsidRDefault="005B594A">
            <w:pPr>
              <w:spacing w:after="0" w:line="240" w:lineRule="auto"/>
              <w:jc w:val="both"/>
              <w:rPr>
                <w:sz w:val="24"/>
                <w:szCs w:val="24"/>
              </w:rPr>
            </w:pPr>
          </w:p>
          <w:p w:rsidR="005B594A" w:rsidRDefault="0052357C">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5B594A">
        <w:trPr>
          <w:trHeight w:hRule="exact" w:val="585"/>
        </w:trPr>
        <w:tc>
          <w:tcPr>
            <w:tcW w:w="9654" w:type="dxa"/>
            <w:shd w:val="clear" w:color="000000" w:fill="FFFFFF"/>
            <w:tcMar>
              <w:left w:w="34" w:type="dxa"/>
              <w:right w:w="34" w:type="dxa"/>
            </w:tcMar>
          </w:tcPr>
          <w:p w:rsidR="005B594A" w:rsidRDefault="0052357C">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19" w:history="1">
              <w:r w:rsidR="00E80A7C">
                <w:rPr>
                  <w:rStyle w:val="a3"/>
                  <w:rFonts w:ascii="Times New Roman" w:hAnsi="Times New Roman" w:cs="Times New Roman"/>
                  <w:sz w:val="24"/>
                  <w:szCs w:val="24"/>
                </w:rPr>
                <w:t>http://www.consultant.ru/edu/student/study/</w:t>
              </w:r>
            </w:hyperlink>
          </w:p>
        </w:tc>
      </w:tr>
      <w:tr w:rsidR="005B594A">
        <w:trPr>
          <w:trHeight w:hRule="exact" w:val="585"/>
        </w:trPr>
        <w:tc>
          <w:tcPr>
            <w:tcW w:w="9654" w:type="dxa"/>
            <w:shd w:val="clear" w:color="000000" w:fill="FFFFFF"/>
            <w:tcMar>
              <w:left w:w="34" w:type="dxa"/>
              <w:right w:w="34" w:type="dxa"/>
            </w:tcMar>
          </w:tcPr>
          <w:p w:rsidR="005B594A" w:rsidRDefault="0052357C">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5B594A" w:rsidRDefault="0052357C">
            <w:pPr>
              <w:spacing w:after="0" w:line="240" w:lineRule="auto"/>
              <w:rPr>
                <w:sz w:val="24"/>
                <w:szCs w:val="24"/>
              </w:rPr>
            </w:pPr>
            <w:r>
              <w:rPr>
                <w:rFonts w:ascii="Times New Roman" w:hAnsi="Times New Roman" w:cs="Times New Roman"/>
                <w:color w:val="000000"/>
                <w:sz w:val="24"/>
                <w:szCs w:val="24"/>
              </w:rPr>
              <w:t xml:space="preserve">образования </w:t>
            </w:r>
            <w:hyperlink r:id="rId20" w:history="1">
              <w:r w:rsidR="00E80A7C">
                <w:rPr>
                  <w:rStyle w:val="a3"/>
                  <w:rFonts w:ascii="Times New Roman" w:hAnsi="Times New Roman" w:cs="Times New Roman"/>
                  <w:sz w:val="24"/>
                  <w:szCs w:val="24"/>
                </w:rPr>
                <w:t>http://fgosvo.ru</w:t>
              </w:r>
            </w:hyperlink>
          </w:p>
        </w:tc>
      </w:tr>
      <w:tr w:rsidR="005B594A">
        <w:trPr>
          <w:trHeight w:hRule="exact" w:val="314"/>
        </w:trPr>
        <w:tc>
          <w:tcPr>
            <w:tcW w:w="9654" w:type="dxa"/>
            <w:shd w:val="clear" w:color="000000" w:fill="FFFFFF"/>
            <w:tcMar>
              <w:left w:w="34" w:type="dxa"/>
              <w:right w:w="34" w:type="dxa"/>
            </w:tcMar>
          </w:tcPr>
          <w:p w:rsidR="005B594A" w:rsidRDefault="0052357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5B594A">
        <w:trPr>
          <w:trHeight w:hRule="exact" w:val="6711"/>
        </w:trPr>
        <w:tc>
          <w:tcPr>
            <w:tcW w:w="9654" w:type="dxa"/>
            <w:shd w:val="clear" w:color="000000" w:fill="FFFFFF"/>
            <w:tcMar>
              <w:left w:w="34" w:type="dxa"/>
              <w:right w:w="34" w:type="dxa"/>
            </w:tcMar>
          </w:tcPr>
          <w:p w:rsidR="005B594A" w:rsidRDefault="0052357C">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5B594A" w:rsidRDefault="0052357C">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5B594A" w:rsidRDefault="0052357C">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5B594A" w:rsidRDefault="0052357C">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B594A" w:rsidRDefault="0052357C">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B594A" w:rsidRDefault="0052357C">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B594A" w:rsidRDefault="0052357C">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5B594A" w:rsidRDefault="0052357C">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5B594A" w:rsidRDefault="0052357C">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5B594A" w:rsidRDefault="0052357C">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5B594A" w:rsidRDefault="0052357C">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tc>
      </w:tr>
    </w:tbl>
    <w:p w:rsidR="005B594A" w:rsidRDefault="0052357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B594A">
        <w:trPr>
          <w:trHeight w:hRule="exact" w:val="1096"/>
        </w:trPr>
        <w:tc>
          <w:tcPr>
            <w:tcW w:w="9654" w:type="dxa"/>
            <w:shd w:val="clear" w:color="000000" w:fill="FFFFFF"/>
            <w:tcMar>
              <w:left w:w="34" w:type="dxa"/>
              <w:right w:w="34" w:type="dxa"/>
            </w:tcMar>
          </w:tcPr>
          <w:p w:rsidR="005B594A" w:rsidRDefault="0052357C">
            <w:pPr>
              <w:spacing w:after="0" w:line="240" w:lineRule="auto"/>
              <w:jc w:val="both"/>
              <w:rPr>
                <w:sz w:val="24"/>
                <w:szCs w:val="24"/>
              </w:rPr>
            </w:pPr>
            <w:r>
              <w:rPr>
                <w:rFonts w:ascii="Times New Roman" w:hAnsi="Times New Roman" w:cs="Times New Roman"/>
                <w:color w:val="000000"/>
                <w:sz w:val="24"/>
                <w:szCs w:val="24"/>
              </w:rPr>
              <w:lastRenderedPageBreak/>
              <w:t>• использование электронной почты преподавателями и обучающимися для рассылки информации, переписки и обсуждения учебных вопросов.</w:t>
            </w:r>
          </w:p>
          <w:p w:rsidR="005B594A" w:rsidRDefault="0052357C">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5B594A" w:rsidRDefault="0052357C">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5B594A">
        <w:trPr>
          <w:trHeight w:hRule="exact" w:val="277"/>
        </w:trPr>
        <w:tc>
          <w:tcPr>
            <w:tcW w:w="9640" w:type="dxa"/>
          </w:tcPr>
          <w:p w:rsidR="005B594A" w:rsidRDefault="005B594A"/>
        </w:tc>
      </w:tr>
      <w:tr w:rsidR="005B594A">
        <w:trPr>
          <w:trHeight w:hRule="exact" w:val="585"/>
        </w:trPr>
        <w:tc>
          <w:tcPr>
            <w:tcW w:w="9654" w:type="dxa"/>
            <w:shd w:val="clear" w:color="000000" w:fill="FFFFFF"/>
            <w:tcMar>
              <w:left w:w="34" w:type="dxa"/>
              <w:right w:w="34" w:type="dxa"/>
            </w:tcMar>
          </w:tcPr>
          <w:p w:rsidR="005B594A" w:rsidRDefault="0052357C">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5B594A">
        <w:trPr>
          <w:trHeight w:hRule="exact" w:val="13432"/>
        </w:trPr>
        <w:tc>
          <w:tcPr>
            <w:tcW w:w="9654" w:type="dxa"/>
            <w:shd w:val="clear" w:color="000000" w:fill="FFFFFF"/>
            <w:tcMar>
              <w:left w:w="34" w:type="dxa"/>
              <w:right w:w="34" w:type="dxa"/>
            </w:tcMar>
          </w:tcPr>
          <w:p w:rsidR="005B594A" w:rsidRDefault="0052357C">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5B594A" w:rsidRDefault="0052357C">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5B594A" w:rsidRDefault="0052357C">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5B594A" w:rsidRDefault="0052357C">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5B594A" w:rsidRDefault="0052357C">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1" w:history="1">
              <w:r>
                <w:rPr>
                  <w:rStyle w:val="a3"/>
                  <w:rFonts w:ascii="Times New Roman" w:hAnsi="Times New Roman" w:cs="Times New Roman"/>
                  <w:sz w:val="24"/>
                  <w:szCs w:val="24"/>
                </w:rPr>
                <w:t>www.biblio-online.ru</w:t>
              </w:r>
            </w:hyperlink>
          </w:p>
          <w:p w:rsidR="005B594A" w:rsidRDefault="0052357C">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w:t>
            </w:r>
          </w:p>
        </w:tc>
      </w:tr>
    </w:tbl>
    <w:p w:rsidR="005B594A" w:rsidRDefault="0052357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B594A">
        <w:trPr>
          <w:trHeight w:hRule="exact" w:val="826"/>
        </w:trPr>
        <w:tc>
          <w:tcPr>
            <w:tcW w:w="9654" w:type="dxa"/>
            <w:shd w:val="clear" w:color="000000" w:fill="FFFFFF"/>
            <w:tcMar>
              <w:left w:w="34" w:type="dxa"/>
              <w:right w:w="34" w:type="dxa"/>
            </w:tcMar>
          </w:tcPr>
          <w:p w:rsidR="005B594A" w:rsidRDefault="0052357C">
            <w:pPr>
              <w:spacing w:after="0" w:line="240" w:lineRule="auto"/>
              <w:jc w:val="both"/>
              <w:rPr>
                <w:sz w:val="24"/>
                <w:szCs w:val="24"/>
              </w:rPr>
            </w:pPr>
            <w:r>
              <w:rPr>
                <w:rFonts w:ascii="Times New Roman" w:hAnsi="Times New Roman" w:cs="Times New Roman"/>
                <w:color w:val="000000"/>
                <w:sz w:val="24"/>
                <w:szCs w:val="24"/>
              </w:rPr>
              <w:lastRenderedPageBreak/>
              <w:t>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5B594A">
        <w:trPr>
          <w:trHeight w:hRule="exact" w:val="2478"/>
        </w:trPr>
        <w:tc>
          <w:tcPr>
            <w:tcW w:w="9654" w:type="dxa"/>
            <w:shd w:val="clear" w:color="000000" w:fill="FFFFFF"/>
            <w:tcMar>
              <w:left w:w="34" w:type="dxa"/>
              <w:right w:w="34" w:type="dxa"/>
            </w:tcMar>
          </w:tcPr>
          <w:p w:rsidR="005B594A" w:rsidRDefault="0052357C">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5B594A" w:rsidRDefault="005B594A"/>
    <w:sectPr w:rsidR="005B594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2357C"/>
    <w:rsid w:val="005B594A"/>
    <w:rsid w:val="00806330"/>
    <w:rsid w:val="00D31453"/>
    <w:rsid w:val="00DD6EDB"/>
    <w:rsid w:val="00E209E2"/>
    <w:rsid w:val="00E80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357C"/>
    <w:rPr>
      <w:color w:val="0563C1" w:themeColor="hyperlink"/>
      <w:u w:val="single"/>
    </w:rPr>
  </w:style>
  <w:style w:type="character" w:styleId="a4">
    <w:name w:val="Unresolved Mention"/>
    <w:basedOn w:val="a0"/>
    <w:uiPriority w:val="99"/>
    <w:semiHidden/>
    <w:unhideWhenUsed/>
    <w:rsid w:val="005235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indow.edu.ru/" TargetMode="External"/><Relationship Id="rId13" Type="http://schemas.openxmlformats.org/officeDocument/2006/relationships/hyperlink" Target="http://www.oxfordjoumals.org" TargetMode="External"/><Relationship Id="rId18" Type="http://schemas.openxmlformats.org/officeDocument/2006/relationships/hyperlink" Target="http://ru.spinform.ru" TargetMode="External"/><Relationship Id="rId3" Type="http://schemas.openxmlformats.org/officeDocument/2006/relationships/webSettings" Target="webSettings.xml"/><Relationship Id="rId21" Type="http://schemas.openxmlformats.org/officeDocument/2006/relationships/hyperlink" Target="http://www.biblio-online.ru" TargetMode="External"/><Relationship Id="rId7" Type="http://schemas.openxmlformats.org/officeDocument/2006/relationships/hyperlink" Target="http://biblio-online.ru" TargetMode="External"/><Relationship Id="rId12" Type="http://schemas.openxmlformats.org/officeDocument/2006/relationships/hyperlink" Target="http://journals.cambridge.org" TargetMode="External"/><Relationship Id="rId17" Type="http://schemas.openxmlformats.org/officeDocument/2006/relationships/hyperlink" Target="http://diss.rsl.ru" TargetMode="External"/><Relationship Id="rId2" Type="http://schemas.openxmlformats.org/officeDocument/2006/relationships/settings" Target="settings.xml"/><Relationship Id="rId16" Type="http://schemas.openxmlformats.org/officeDocument/2006/relationships/hyperlink" Target="http://www.gks.ru" TargetMode="External"/><Relationship Id="rId20"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www.iprbookshop.ru" TargetMode="External"/><Relationship Id="rId11" Type="http://schemas.openxmlformats.org/officeDocument/2006/relationships/hyperlink" Target="http://www.edu.ru" TargetMode="External"/><Relationship Id="rId5" Type="http://schemas.openxmlformats.org/officeDocument/2006/relationships/hyperlink" Target="https://urait.ru/bcode/455481" TargetMode="External"/><Relationship Id="rId15" Type="http://schemas.openxmlformats.org/officeDocument/2006/relationships/hyperlink" Target="http://www.benran.ru" TargetMode="External"/><Relationship Id="rId23" Type="http://schemas.openxmlformats.org/officeDocument/2006/relationships/theme" Target="theme/theme1.xml"/><Relationship Id="rId10" Type="http://schemas.openxmlformats.org/officeDocument/2006/relationships/hyperlink" Target="http://www.sciencedirect.com" TargetMode="External"/><Relationship Id="rId19" Type="http://schemas.openxmlformats.org/officeDocument/2006/relationships/hyperlink" Target="http://www.consultant.ru/edu/student/study/" TargetMode="External"/><Relationship Id="rId4" Type="http://schemas.openxmlformats.org/officeDocument/2006/relationships/hyperlink" Target="https://urait.ru/bcode/474410" TargetMode="External"/><Relationship Id="rId9" Type="http://schemas.openxmlformats.org/officeDocument/2006/relationships/hyperlink" Target="http://elibrary.ru" TargetMode="External"/><Relationship Id="rId14" Type="http://schemas.openxmlformats.org/officeDocument/2006/relationships/hyperlink" Target="http://dic.academic.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6918</Words>
  <Characters>39437</Characters>
  <Application>Microsoft Office Word</Application>
  <DocSecurity>0</DocSecurity>
  <Lines>328</Lines>
  <Paragraphs>92</Paragraphs>
  <ScaleCrop>false</ScaleCrop>
  <Company/>
  <LinksUpToDate>false</LinksUpToDate>
  <CharactersWithSpaces>46263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2022-2023_ФГОС3++2022_Бак-ОФО-ПО2(ДОиНО)(22)_plx_Технологии физического развития детей дошкольного возраста</dc:title>
  <dc:creator>FastReport.NET</dc:creator>
  <cp:lastModifiedBy>Mark Bernstorf</cp:lastModifiedBy>
  <cp:revision>5</cp:revision>
  <dcterms:created xsi:type="dcterms:W3CDTF">2022-05-10T05:12:00Z</dcterms:created>
  <dcterms:modified xsi:type="dcterms:W3CDTF">2022-11-13T19:00:00Z</dcterms:modified>
</cp:coreProperties>
</file>